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298BD" w14:textId="34F10B66" w:rsidR="00E2361F" w:rsidRDefault="00E2361F" w:rsidP="00E2361F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46 Heron Point – Cottage Features</w:t>
      </w:r>
    </w:p>
    <w:p w14:paraId="2B6DD1A5" w14:textId="77777777" w:rsidR="00E2361F" w:rsidRDefault="00E2361F" w:rsidP="00E2361F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2EC1BFD7" w14:textId="59E962A9" w:rsidR="00E2361F" w:rsidRDefault="00E2361F" w:rsidP="00E2361F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E2361F"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</w:rPr>
        <w:t xml:space="preserve">Main </w:t>
      </w:r>
      <w:r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</w:rPr>
        <w:t>C</w:t>
      </w:r>
      <w:r w:rsidRPr="00E2361F"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</w:rPr>
        <w:t>ottage</w:t>
      </w:r>
      <w:r w:rsidRPr="00E2361F">
        <w:rPr>
          <w:rFonts w:ascii="Arial" w:eastAsia="Times New Roman" w:hAnsi="Arial" w:cs="Arial"/>
          <w:color w:val="222222"/>
        </w:rPr>
        <w:br/>
      </w:r>
      <w:r w:rsidRPr="00E2361F">
        <w:rPr>
          <w:rFonts w:ascii="Arial" w:eastAsia="Times New Roman" w:hAnsi="Arial" w:cs="Arial"/>
          <w:color w:val="222222"/>
        </w:rPr>
        <w:br/>
      </w:r>
      <w:r w:rsidRPr="00E2361F">
        <w:rPr>
          <w:rFonts w:ascii="Arial" w:eastAsia="Times New Roman" w:hAnsi="Arial" w:cs="Arial"/>
          <w:color w:val="222222"/>
          <w:shd w:val="clear" w:color="auto" w:fill="FFFFFF"/>
        </w:rPr>
        <w:t>Designed and built by Altius architecture.</w:t>
      </w:r>
      <w:r w:rsidRPr="00E2361F">
        <w:rPr>
          <w:rFonts w:ascii="Arial" w:eastAsia="Times New Roman" w:hAnsi="Arial" w:cs="Arial"/>
          <w:color w:val="222222"/>
        </w:rPr>
        <w:br/>
      </w:r>
      <w:r w:rsidRPr="00E2361F">
        <w:rPr>
          <w:rFonts w:ascii="Arial" w:eastAsia="Times New Roman" w:hAnsi="Arial" w:cs="Arial"/>
          <w:color w:val="222222"/>
          <w:shd w:val="clear" w:color="auto" w:fill="FFFFFF"/>
        </w:rPr>
        <w:t>Combination of steel and oversized LVL support for large window openings.</w:t>
      </w:r>
      <w:r w:rsidRPr="00E2361F">
        <w:rPr>
          <w:rFonts w:ascii="Arial" w:eastAsia="Times New Roman" w:hAnsi="Arial" w:cs="Arial"/>
          <w:color w:val="222222"/>
        </w:rPr>
        <w:br/>
      </w:r>
      <w:r w:rsidRPr="00E2361F">
        <w:rPr>
          <w:rFonts w:ascii="Arial" w:eastAsia="Times New Roman" w:hAnsi="Arial" w:cs="Arial"/>
          <w:color w:val="222222"/>
          <w:shd w:val="clear" w:color="auto" w:fill="FFFFFF"/>
        </w:rPr>
        <w:t>Spray foam insulation through ceiling and Header details.</w:t>
      </w:r>
      <w:r w:rsidRPr="00E2361F">
        <w:rPr>
          <w:rFonts w:ascii="Arial" w:eastAsia="Times New Roman" w:hAnsi="Arial" w:cs="Arial"/>
          <w:color w:val="222222"/>
        </w:rPr>
        <w:br/>
      </w:r>
      <w:r w:rsidRPr="00E2361F">
        <w:rPr>
          <w:rFonts w:ascii="Arial" w:eastAsia="Times New Roman" w:hAnsi="Arial" w:cs="Arial"/>
          <w:color w:val="222222"/>
          <w:shd w:val="clear" w:color="auto" w:fill="FFFFFF"/>
        </w:rPr>
        <w:t xml:space="preserve">Exterior insulation of </w:t>
      </w:r>
      <w:proofErr w:type="gramStart"/>
      <w:r w:rsidRPr="00E2361F">
        <w:rPr>
          <w:rFonts w:ascii="Arial" w:eastAsia="Times New Roman" w:hAnsi="Arial" w:cs="Arial"/>
          <w:color w:val="222222"/>
          <w:shd w:val="clear" w:color="auto" w:fill="FFFFFF"/>
        </w:rPr>
        <w:t>2 inch</w:t>
      </w:r>
      <w:proofErr w:type="gramEnd"/>
      <w:r w:rsidRPr="00E2361F">
        <w:rPr>
          <w:rFonts w:ascii="Arial" w:eastAsia="Times New Roman" w:hAnsi="Arial" w:cs="Arial"/>
          <w:color w:val="222222"/>
          <w:shd w:val="clear" w:color="auto" w:fill="FFFFFF"/>
        </w:rPr>
        <w:t xml:space="preserve"> Dow SM</w:t>
      </w:r>
      <w:r w:rsidRPr="00E2361F">
        <w:rPr>
          <w:rFonts w:ascii="Arial" w:eastAsia="Times New Roman" w:hAnsi="Arial" w:cs="Arial"/>
          <w:color w:val="222222"/>
        </w:rPr>
        <w:br/>
      </w:r>
      <w:r w:rsidRPr="00E2361F">
        <w:rPr>
          <w:rFonts w:ascii="Arial" w:eastAsia="Times New Roman" w:hAnsi="Arial" w:cs="Arial"/>
          <w:color w:val="222222"/>
          <w:shd w:val="clear" w:color="auto" w:fill="FFFFFF"/>
        </w:rPr>
        <w:t>All stud pockets independently sealed.</w:t>
      </w:r>
      <w:r w:rsidRPr="00E2361F">
        <w:rPr>
          <w:rFonts w:ascii="Arial" w:eastAsia="Times New Roman" w:hAnsi="Arial" w:cs="Arial"/>
          <w:color w:val="222222"/>
        </w:rPr>
        <w:br/>
      </w:r>
      <w:proofErr w:type="spellStart"/>
      <w:r w:rsidRPr="00E2361F">
        <w:rPr>
          <w:rFonts w:ascii="Arial" w:eastAsia="Times New Roman" w:hAnsi="Arial" w:cs="Arial"/>
          <w:color w:val="222222"/>
          <w:shd w:val="clear" w:color="auto" w:fill="FFFFFF"/>
        </w:rPr>
        <w:t>Roxul</w:t>
      </w:r>
      <w:proofErr w:type="spellEnd"/>
      <w:r w:rsidRPr="00E2361F">
        <w:rPr>
          <w:rFonts w:ascii="Arial" w:eastAsia="Times New Roman" w:hAnsi="Arial" w:cs="Arial"/>
          <w:color w:val="222222"/>
          <w:shd w:val="clear" w:color="auto" w:fill="FFFFFF"/>
        </w:rPr>
        <w:t xml:space="preserve"> batt insulation throughout for wall.</w:t>
      </w:r>
      <w:r w:rsidRPr="00E2361F">
        <w:rPr>
          <w:rFonts w:ascii="Arial" w:eastAsia="Times New Roman" w:hAnsi="Arial" w:cs="Arial"/>
          <w:color w:val="222222"/>
        </w:rPr>
        <w:br/>
      </w:r>
      <w:r w:rsidRPr="00E2361F">
        <w:rPr>
          <w:rFonts w:ascii="Arial" w:eastAsia="Times New Roman" w:hAnsi="Arial" w:cs="Arial"/>
          <w:color w:val="222222"/>
          <w:shd w:val="clear" w:color="auto" w:fill="FFFFFF"/>
        </w:rPr>
        <w:t>ICF block foundation. </w:t>
      </w:r>
      <w:r w:rsidRPr="00E2361F">
        <w:rPr>
          <w:rFonts w:ascii="Arial" w:eastAsia="Times New Roman" w:hAnsi="Arial" w:cs="Arial"/>
          <w:color w:val="222222"/>
        </w:rPr>
        <w:br/>
      </w:r>
      <w:r w:rsidRPr="00E2361F">
        <w:rPr>
          <w:rFonts w:ascii="Arial" w:eastAsia="Times New Roman" w:hAnsi="Arial" w:cs="Arial"/>
          <w:color w:val="222222"/>
          <w:shd w:val="clear" w:color="auto" w:fill="FFFFFF"/>
        </w:rPr>
        <w:t xml:space="preserve">Select </w:t>
      </w:r>
      <w:proofErr w:type="spellStart"/>
      <w:r w:rsidRPr="00E2361F">
        <w:rPr>
          <w:rFonts w:ascii="Arial" w:eastAsia="Times New Roman" w:hAnsi="Arial" w:cs="Arial"/>
          <w:color w:val="222222"/>
          <w:shd w:val="clear" w:color="auto" w:fill="FFFFFF"/>
        </w:rPr>
        <w:t>Douglasfir</w:t>
      </w:r>
      <w:proofErr w:type="spellEnd"/>
      <w:r w:rsidRPr="00E2361F">
        <w:rPr>
          <w:rFonts w:ascii="Arial" w:eastAsia="Times New Roman" w:hAnsi="Arial" w:cs="Arial"/>
          <w:color w:val="222222"/>
          <w:shd w:val="clear" w:color="auto" w:fill="FFFFFF"/>
        </w:rPr>
        <w:t xml:space="preserve"> ceilings throughout. Solid wood.</w:t>
      </w:r>
      <w:r w:rsidRPr="00E2361F">
        <w:rPr>
          <w:rFonts w:ascii="Arial" w:eastAsia="Times New Roman" w:hAnsi="Arial" w:cs="Arial"/>
          <w:color w:val="222222"/>
        </w:rPr>
        <w:br/>
      </w:r>
      <w:r w:rsidRPr="00E2361F">
        <w:rPr>
          <w:rFonts w:ascii="Arial" w:eastAsia="Times New Roman" w:hAnsi="Arial" w:cs="Arial"/>
          <w:color w:val="222222"/>
          <w:shd w:val="clear" w:color="auto" w:fill="FFFFFF"/>
        </w:rPr>
        <w:t>Exposed Douglas fir timber and structural ceiling in vaulted area. </w:t>
      </w:r>
      <w:r w:rsidRPr="00E2361F">
        <w:rPr>
          <w:rFonts w:ascii="Arial" w:eastAsia="Times New Roman" w:hAnsi="Arial" w:cs="Arial"/>
          <w:color w:val="222222"/>
        </w:rPr>
        <w:br/>
      </w:r>
      <w:r w:rsidRPr="00E2361F">
        <w:rPr>
          <w:rFonts w:ascii="Arial" w:eastAsia="Times New Roman" w:hAnsi="Arial" w:cs="Arial"/>
          <w:color w:val="222222"/>
          <w:shd w:val="clear" w:color="auto" w:fill="FFFFFF"/>
        </w:rPr>
        <w:t xml:space="preserve">Select </w:t>
      </w:r>
      <w:proofErr w:type="spellStart"/>
      <w:r w:rsidRPr="00E2361F">
        <w:rPr>
          <w:rFonts w:ascii="Arial" w:eastAsia="Times New Roman" w:hAnsi="Arial" w:cs="Arial"/>
          <w:color w:val="222222"/>
          <w:shd w:val="clear" w:color="auto" w:fill="FFFFFF"/>
        </w:rPr>
        <w:t>Douglasfir</w:t>
      </w:r>
      <w:proofErr w:type="spellEnd"/>
      <w:r w:rsidRPr="00E2361F">
        <w:rPr>
          <w:rFonts w:ascii="Arial" w:eastAsia="Times New Roman" w:hAnsi="Arial" w:cs="Arial"/>
          <w:color w:val="222222"/>
          <w:shd w:val="clear" w:color="auto" w:fill="FFFFFF"/>
        </w:rPr>
        <w:t xml:space="preserve"> jam extensions</w:t>
      </w:r>
      <w:r w:rsidRPr="00E2361F">
        <w:rPr>
          <w:rFonts w:ascii="Arial" w:eastAsia="Times New Roman" w:hAnsi="Arial" w:cs="Arial"/>
          <w:color w:val="222222"/>
        </w:rPr>
        <w:br/>
      </w:r>
      <w:r w:rsidRPr="00E2361F">
        <w:rPr>
          <w:rFonts w:ascii="Arial" w:eastAsia="Times New Roman" w:hAnsi="Arial" w:cs="Arial"/>
          <w:color w:val="222222"/>
          <w:shd w:val="clear" w:color="auto" w:fill="FFFFFF"/>
        </w:rPr>
        <w:t>Polish concrete floors throughout.</w:t>
      </w:r>
      <w:r w:rsidRPr="00E2361F">
        <w:rPr>
          <w:rFonts w:ascii="Arial" w:eastAsia="Times New Roman" w:hAnsi="Arial" w:cs="Arial"/>
          <w:color w:val="222222"/>
        </w:rPr>
        <w:br/>
      </w:r>
      <w:r w:rsidRPr="00E2361F">
        <w:rPr>
          <w:rFonts w:ascii="Arial" w:eastAsia="Times New Roman" w:hAnsi="Arial" w:cs="Arial"/>
          <w:color w:val="222222"/>
          <w:shd w:val="clear" w:color="auto" w:fill="FFFFFF"/>
        </w:rPr>
        <w:t>Heated floor throughout. </w:t>
      </w:r>
      <w:r w:rsidRPr="00E2361F">
        <w:rPr>
          <w:rFonts w:ascii="Arial" w:eastAsia="Times New Roman" w:hAnsi="Arial" w:cs="Arial"/>
          <w:color w:val="222222"/>
        </w:rPr>
        <w:br/>
      </w:r>
      <w:r w:rsidRPr="00E2361F">
        <w:rPr>
          <w:rFonts w:ascii="Arial" w:eastAsia="Times New Roman" w:hAnsi="Arial" w:cs="Arial"/>
          <w:color w:val="222222"/>
          <w:shd w:val="clear" w:color="auto" w:fill="FFFFFF"/>
        </w:rPr>
        <w:t>Commercial grade windows with 6mm/6mm premium glass.</w:t>
      </w:r>
      <w:r w:rsidRPr="00E2361F">
        <w:rPr>
          <w:rFonts w:ascii="Arial" w:eastAsia="Times New Roman" w:hAnsi="Arial" w:cs="Arial"/>
          <w:color w:val="222222"/>
        </w:rPr>
        <w:br/>
      </w:r>
      <w:r w:rsidRPr="00E2361F">
        <w:rPr>
          <w:rFonts w:ascii="Arial" w:eastAsia="Times New Roman" w:hAnsi="Arial" w:cs="Arial"/>
          <w:color w:val="222222"/>
          <w:shd w:val="clear" w:color="auto" w:fill="FFFFFF"/>
        </w:rPr>
        <w:t>Tempered and laminated glass in areas risking break in.</w:t>
      </w:r>
      <w:r w:rsidRPr="00E2361F">
        <w:rPr>
          <w:rFonts w:ascii="Arial" w:eastAsia="Times New Roman" w:hAnsi="Arial" w:cs="Arial"/>
          <w:color w:val="222222"/>
        </w:rPr>
        <w:br/>
      </w:r>
      <w:proofErr w:type="spellStart"/>
      <w:r w:rsidRPr="00E2361F">
        <w:rPr>
          <w:rFonts w:ascii="Arial" w:eastAsia="Times New Roman" w:hAnsi="Arial" w:cs="Arial"/>
          <w:color w:val="222222"/>
          <w:shd w:val="clear" w:color="auto" w:fill="FFFFFF"/>
        </w:rPr>
        <w:t>Sunproject</w:t>
      </w:r>
      <w:proofErr w:type="spellEnd"/>
      <w:r w:rsidRPr="00E2361F">
        <w:rPr>
          <w:rFonts w:ascii="Arial" w:eastAsia="Times New Roman" w:hAnsi="Arial" w:cs="Arial"/>
          <w:color w:val="222222"/>
          <w:shd w:val="clear" w:color="auto" w:fill="FFFFFF"/>
        </w:rPr>
        <w:t xml:space="preserve"> blinds throughout</w:t>
      </w:r>
      <w:r w:rsidRPr="00E2361F">
        <w:rPr>
          <w:rFonts w:ascii="Arial" w:eastAsia="Times New Roman" w:hAnsi="Arial" w:cs="Arial"/>
          <w:color w:val="222222"/>
        </w:rPr>
        <w:br/>
      </w:r>
      <w:r w:rsidRPr="00E2361F">
        <w:rPr>
          <w:rFonts w:ascii="Arial" w:eastAsia="Times New Roman" w:hAnsi="Arial" w:cs="Arial"/>
          <w:color w:val="222222"/>
          <w:shd w:val="clear" w:color="auto" w:fill="FFFFFF"/>
        </w:rPr>
        <w:t>Commercial grade oversized sliding doors.</w:t>
      </w:r>
      <w:r w:rsidRPr="00E2361F">
        <w:rPr>
          <w:rFonts w:ascii="Arial" w:eastAsia="Times New Roman" w:hAnsi="Arial" w:cs="Arial"/>
          <w:color w:val="222222"/>
        </w:rPr>
        <w:br/>
      </w:r>
      <w:r w:rsidRPr="00E2361F">
        <w:rPr>
          <w:rFonts w:ascii="Arial" w:eastAsia="Times New Roman" w:hAnsi="Arial" w:cs="Arial"/>
          <w:color w:val="222222"/>
          <w:shd w:val="clear" w:color="auto" w:fill="FFFFFF"/>
        </w:rPr>
        <w:t>Abloy keyed doors throughout. </w:t>
      </w:r>
      <w:r w:rsidRPr="00E2361F">
        <w:rPr>
          <w:rFonts w:ascii="Arial" w:eastAsia="Times New Roman" w:hAnsi="Arial" w:cs="Arial"/>
          <w:color w:val="222222"/>
        </w:rPr>
        <w:br/>
      </w:r>
      <w:r w:rsidRPr="00E2361F">
        <w:rPr>
          <w:rFonts w:ascii="Arial" w:eastAsia="Times New Roman" w:hAnsi="Arial" w:cs="Arial"/>
          <w:color w:val="222222"/>
          <w:shd w:val="clear" w:color="auto" w:fill="FFFFFF"/>
        </w:rPr>
        <w:t>Designer light fixtures</w:t>
      </w:r>
      <w:r w:rsidRPr="00E2361F">
        <w:rPr>
          <w:rFonts w:ascii="Arial" w:eastAsia="Times New Roman" w:hAnsi="Arial" w:cs="Arial"/>
          <w:color w:val="222222"/>
        </w:rPr>
        <w:br/>
      </w:r>
      <w:proofErr w:type="gramStart"/>
      <w:r w:rsidRPr="00E2361F">
        <w:rPr>
          <w:rFonts w:ascii="Arial" w:eastAsia="Times New Roman" w:hAnsi="Arial" w:cs="Arial"/>
          <w:color w:val="222222"/>
          <w:shd w:val="clear" w:color="auto" w:fill="FFFFFF"/>
        </w:rPr>
        <w:t>200 amp</w:t>
      </w:r>
      <w:proofErr w:type="gramEnd"/>
      <w:r w:rsidRPr="00E2361F">
        <w:rPr>
          <w:rFonts w:ascii="Arial" w:eastAsia="Times New Roman" w:hAnsi="Arial" w:cs="Arial"/>
          <w:color w:val="222222"/>
          <w:shd w:val="clear" w:color="auto" w:fill="FFFFFF"/>
        </w:rPr>
        <w:t xml:space="preserve"> service Buried to house</w:t>
      </w:r>
      <w:r w:rsidRPr="00E2361F">
        <w:rPr>
          <w:rFonts w:ascii="Arial" w:eastAsia="Times New Roman" w:hAnsi="Arial" w:cs="Arial"/>
          <w:color w:val="222222"/>
        </w:rPr>
        <w:br/>
      </w:r>
      <w:proofErr w:type="spellStart"/>
      <w:r w:rsidRPr="00E2361F">
        <w:rPr>
          <w:rFonts w:ascii="Arial" w:eastAsia="Times New Roman" w:hAnsi="Arial" w:cs="Arial"/>
          <w:color w:val="222222"/>
          <w:shd w:val="clear" w:color="auto" w:fill="FFFFFF"/>
        </w:rPr>
        <w:t>Vissmann</w:t>
      </w:r>
      <w:proofErr w:type="spellEnd"/>
      <w:r w:rsidRPr="00E2361F">
        <w:rPr>
          <w:rFonts w:ascii="Arial" w:eastAsia="Times New Roman" w:hAnsi="Arial" w:cs="Arial"/>
          <w:color w:val="222222"/>
          <w:shd w:val="clear" w:color="auto" w:fill="FFFFFF"/>
        </w:rPr>
        <w:t xml:space="preserve"> boiler</w:t>
      </w:r>
      <w:r w:rsidRPr="00E2361F">
        <w:rPr>
          <w:rFonts w:ascii="Arial" w:eastAsia="Times New Roman" w:hAnsi="Arial" w:cs="Arial"/>
          <w:color w:val="222222"/>
        </w:rPr>
        <w:br/>
      </w:r>
      <w:r w:rsidRPr="00E2361F">
        <w:rPr>
          <w:rFonts w:ascii="Arial" w:eastAsia="Times New Roman" w:hAnsi="Arial" w:cs="Arial"/>
          <w:color w:val="222222"/>
          <w:shd w:val="clear" w:color="auto" w:fill="FFFFFF"/>
        </w:rPr>
        <w:t>Oversized water supply system including three 20” filters, RO filter and separate drinking water in kitchen. </w:t>
      </w:r>
      <w:r w:rsidRPr="00E2361F">
        <w:rPr>
          <w:rFonts w:ascii="Arial" w:eastAsia="Times New Roman" w:hAnsi="Arial" w:cs="Arial"/>
          <w:color w:val="222222"/>
        </w:rPr>
        <w:br/>
      </w:r>
      <w:r w:rsidRPr="00E2361F">
        <w:rPr>
          <w:rFonts w:ascii="Arial" w:eastAsia="Times New Roman" w:hAnsi="Arial" w:cs="Arial"/>
          <w:color w:val="222222"/>
          <w:shd w:val="clear" w:color="auto" w:fill="FFFFFF"/>
        </w:rPr>
        <w:t>Submersible pump with oversized water tank for long cycling. </w:t>
      </w:r>
      <w:r w:rsidRPr="00E2361F">
        <w:rPr>
          <w:rFonts w:ascii="Arial" w:eastAsia="Times New Roman" w:hAnsi="Arial" w:cs="Arial"/>
          <w:color w:val="222222"/>
        </w:rPr>
        <w:br/>
      </w:r>
      <w:r w:rsidRPr="00E2361F">
        <w:rPr>
          <w:rFonts w:ascii="Arial" w:eastAsia="Times New Roman" w:hAnsi="Arial" w:cs="Arial"/>
          <w:color w:val="222222"/>
          <w:shd w:val="clear" w:color="auto" w:fill="FFFFFF"/>
        </w:rPr>
        <w:t xml:space="preserve">Full house </w:t>
      </w:r>
      <w:proofErr w:type="spellStart"/>
      <w:r w:rsidRPr="00E2361F">
        <w:rPr>
          <w:rFonts w:ascii="Arial" w:eastAsia="Times New Roman" w:hAnsi="Arial" w:cs="Arial"/>
          <w:color w:val="222222"/>
          <w:shd w:val="clear" w:color="auto" w:fill="FFFFFF"/>
        </w:rPr>
        <w:t>hrv</w:t>
      </w:r>
      <w:proofErr w:type="spellEnd"/>
      <w:r w:rsidRPr="00E2361F">
        <w:rPr>
          <w:rFonts w:ascii="Arial" w:eastAsia="Times New Roman" w:hAnsi="Arial" w:cs="Arial"/>
          <w:color w:val="222222"/>
          <w:shd w:val="clear" w:color="auto" w:fill="FFFFFF"/>
        </w:rPr>
        <w:t>, no fan noise in washrooms</w:t>
      </w:r>
      <w:r w:rsidRPr="00E2361F">
        <w:rPr>
          <w:rFonts w:ascii="Arial" w:eastAsia="Times New Roman" w:hAnsi="Arial" w:cs="Arial"/>
          <w:color w:val="222222"/>
        </w:rPr>
        <w:br/>
      </w:r>
      <w:r w:rsidRPr="00E2361F">
        <w:rPr>
          <w:rFonts w:ascii="Arial" w:eastAsia="Times New Roman" w:hAnsi="Arial" w:cs="Arial"/>
          <w:color w:val="222222"/>
          <w:shd w:val="clear" w:color="auto" w:fill="FFFFFF"/>
        </w:rPr>
        <w:t>Commercial grade exterior lighting. </w:t>
      </w:r>
      <w:r w:rsidRPr="00E2361F">
        <w:rPr>
          <w:rFonts w:ascii="Arial" w:eastAsia="Times New Roman" w:hAnsi="Arial" w:cs="Arial"/>
          <w:color w:val="222222"/>
        </w:rPr>
        <w:br/>
      </w:r>
      <w:r w:rsidRPr="00E2361F">
        <w:rPr>
          <w:rFonts w:ascii="Arial" w:eastAsia="Times New Roman" w:hAnsi="Arial" w:cs="Arial"/>
          <w:color w:val="222222"/>
          <w:shd w:val="clear" w:color="auto" w:fill="FFFFFF"/>
        </w:rPr>
        <w:t>Douglas fir soffits. </w:t>
      </w:r>
      <w:r w:rsidRPr="00E2361F">
        <w:rPr>
          <w:rFonts w:ascii="Arial" w:eastAsia="Times New Roman" w:hAnsi="Arial" w:cs="Arial"/>
          <w:color w:val="222222"/>
        </w:rPr>
        <w:br/>
      </w:r>
      <w:r w:rsidRPr="00E2361F">
        <w:rPr>
          <w:rFonts w:ascii="Arial" w:eastAsia="Times New Roman" w:hAnsi="Arial" w:cs="Arial"/>
          <w:color w:val="222222"/>
          <w:shd w:val="clear" w:color="auto" w:fill="FFFFFF"/>
        </w:rPr>
        <w:t>To heat pumps for air conditioning and supplemental heating. </w:t>
      </w:r>
      <w:r w:rsidRPr="00E2361F">
        <w:rPr>
          <w:rFonts w:ascii="Arial" w:eastAsia="Times New Roman" w:hAnsi="Arial" w:cs="Arial"/>
          <w:color w:val="222222"/>
        </w:rPr>
        <w:br/>
      </w:r>
      <w:r w:rsidRPr="00E2361F">
        <w:rPr>
          <w:rFonts w:ascii="Arial" w:eastAsia="Times New Roman" w:hAnsi="Arial" w:cs="Arial"/>
          <w:color w:val="222222"/>
          <w:shd w:val="clear" w:color="auto" w:fill="FFFFFF"/>
        </w:rPr>
        <w:t xml:space="preserve">Electrical system overbill including </w:t>
      </w:r>
      <w:proofErr w:type="gramStart"/>
      <w:r w:rsidRPr="00E2361F">
        <w:rPr>
          <w:rFonts w:ascii="Arial" w:eastAsia="Times New Roman" w:hAnsi="Arial" w:cs="Arial"/>
          <w:color w:val="222222"/>
          <w:shd w:val="clear" w:color="auto" w:fill="FFFFFF"/>
        </w:rPr>
        <w:t>20 amp</w:t>
      </w:r>
      <w:proofErr w:type="gramEnd"/>
      <w:r w:rsidRPr="00E2361F">
        <w:rPr>
          <w:rFonts w:ascii="Arial" w:eastAsia="Times New Roman" w:hAnsi="Arial" w:cs="Arial"/>
          <w:color w:val="222222"/>
          <w:shd w:val="clear" w:color="auto" w:fill="FFFFFF"/>
        </w:rPr>
        <w:t xml:space="preserve"> circuits outside</w:t>
      </w:r>
      <w:r w:rsidRPr="00E2361F">
        <w:rPr>
          <w:rFonts w:ascii="Arial" w:eastAsia="Times New Roman" w:hAnsi="Arial" w:cs="Arial"/>
          <w:color w:val="222222"/>
        </w:rPr>
        <w:br/>
      </w:r>
      <w:r w:rsidRPr="00E2361F">
        <w:rPr>
          <w:rFonts w:ascii="Arial" w:eastAsia="Times New Roman" w:hAnsi="Arial" w:cs="Arial"/>
          <w:color w:val="222222"/>
          <w:shd w:val="clear" w:color="auto" w:fill="FFFFFF"/>
        </w:rPr>
        <w:t>Buried ethernet wires throughout site to all outbuildings and down to dock.</w:t>
      </w:r>
      <w:r w:rsidRPr="00E2361F">
        <w:rPr>
          <w:rFonts w:ascii="Arial" w:eastAsia="Times New Roman" w:hAnsi="Arial" w:cs="Arial"/>
          <w:color w:val="222222"/>
        </w:rPr>
        <w:br/>
      </w:r>
      <w:r w:rsidRPr="00E2361F">
        <w:rPr>
          <w:rFonts w:ascii="Arial" w:eastAsia="Times New Roman" w:hAnsi="Arial" w:cs="Arial"/>
          <w:color w:val="222222"/>
          <w:shd w:val="clear" w:color="auto" w:fill="FFFFFF"/>
        </w:rPr>
        <w:t>Architectural grade caulking will never crack or break down.</w:t>
      </w:r>
      <w:r w:rsidRPr="00E2361F">
        <w:rPr>
          <w:rFonts w:ascii="Arial" w:eastAsia="Times New Roman" w:hAnsi="Arial" w:cs="Arial"/>
          <w:color w:val="222222"/>
        </w:rPr>
        <w:br/>
      </w:r>
      <w:r w:rsidRPr="00E2361F">
        <w:rPr>
          <w:rFonts w:ascii="Arial" w:eastAsia="Times New Roman" w:hAnsi="Arial" w:cs="Arial"/>
          <w:color w:val="222222"/>
        </w:rPr>
        <w:br/>
      </w:r>
      <w:r w:rsidRPr="00E2361F">
        <w:rPr>
          <w:rFonts w:ascii="Arial" w:eastAsia="Times New Roman" w:hAnsi="Arial" w:cs="Arial"/>
          <w:color w:val="222222"/>
        </w:rPr>
        <w:br/>
      </w:r>
      <w:r w:rsidRPr="00E2361F"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</w:rPr>
        <w:t xml:space="preserve">Garage and </w:t>
      </w:r>
      <w:r w:rsidRPr="00E2361F"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</w:rPr>
        <w:t>Loft</w:t>
      </w:r>
      <w:r w:rsidRPr="00E2361F">
        <w:rPr>
          <w:rFonts w:ascii="Arial" w:eastAsia="Times New Roman" w:hAnsi="Arial" w:cs="Arial"/>
          <w:color w:val="222222"/>
        </w:rPr>
        <w:br/>
      </w:r>
      <w:r w:rsidRPr="00E2361F">
        <w:rPr>
          <w:rFonts w:ascii="Arial" w:eastAsia="Times New Roman" w:hAnsi="Arial" w:cs="Arial"/>
          <w:color w:val="222222"/>
        </w:rPr>
        <w:br/>
      </w:r>
      <w:r w:rsidRPr="00E2361F">
        <w:rPr>
          <w:rFonts w:ascii="Arial" w:eastAsia="Times New Roman" w:hAnsi="Arial" w:cs="Arial"/>
          <w:color w:val="222222"/>
          <w:shd w:val="clear" w:color="auto" w:fill="FFFFFF"/>
        </w:rPr>
        <w:t>Built to a passive house standard</w:t>
      </w:r>
      <w:r w:rsidRPr="00E2361F">
        <w:rPr>
          <w:rFonts w:ascii="Arial" w:eastAsia="Times New Roman" w:hAnsi="Arial" w:cs="Arial"/>
          <w:color w:val="222222"/>
        </w:rPr>
        <w:br/>
      </w:r>
      <w:r w:rsidRPr="00E2361F">
        <w:rPr>
          <w:rFonts w:ascii="Arial" w:eastAsia="Times New Roman" w:hAnsi="Arial" w:cs="Arial"/>
          <w:color w:val="222222"/>
          <w:shd w:val="clear" w:color="auto" w:fill="FFFFFF"/>
        </w:rPr>
        <w:t>ICF block first floor</w:t>
      </w:r>
      <w:r w:rsidRPr="00E2361F">
        <w:rPr>
          <w:rFonts w:ascii="Arial" w:eastAsia="Times New Roman" w:hAnsi="Arial" w:cs="Arial"/>
          <w:color w:val="222222"/>
        </w:rPr>
        <w:br/>
      </w:r>
      <w:r w:rsidRPr="00E2361F">
        <w:rPr>
          <w:rFonts w:ascii="Arial" w:eastAsia="Times New Roman" w:hAnsi="Arial" w:cs="Arial"/>
          <w:color w:val="222222"/>
          <w:shd w:val="clear" w:color="auto" w:fill="FFFFFF"/>
        </w:rPr>
        <w:t>Architectural glass garage doors.</w:t>
      </w:r>
      <w:r w:rsidRPr="00E2361F">
        <w:rPr>
          <w:rFonts w:ascii="Arial" w:eastAsia="Times New Roman" w:hAnsi="Arial" w:cs="Arial"/>
          <w:color w:val="222222"/>
        </w:rPr>
        <w:br/>
      </w:r>
      <w:r w:rsidRPr="00E2361F">
        <w:rPr>
          <w:rFonts w:ascii="Arial" w:eastAsia="Times New Roman" w:hAnsi="Arial" w:cs="Arial"/>
          <w:color w:val="222222"/>
          <w:shd w:val="clear" w:color="auto" w:fill="FFFFFF"/>
        </w:rPr>
        <w:t>Garage door openers</w:t>
      </w:r>
      <w:r w:rsidRPr="00E2361F">
        <w:rPr>
          <w:rFonts w:ascii="Arial" w:eastAsia="Times New Roman" w:hAnsi="Arial" w:cs="Arial"/>
          <w:color w:val="222222"/>
        </w:rPr>
        <w:br/>
      </w:r>
      <w:r w:rsidRPr="00E2361F">
        <w:rPr>
          <w:rFonts w:ascii="Arial" w:eastAsia="Times New Roman" w:hAnsi="Arial" w:cs="Arial"/>
          <w:color w:val="222222"/>
          <w:shd w:val="clear" w:color="auto" w:fill="FFFFFF"/>
        </w:rPr>
        <w:t>Entire building spray foamed</w:t>
      </w:r>
      <w:r w:rsidRPr="00E2361F">
        <w:rPr>
          <w:rFonts w:ascii="Arial" w:eastAsia="Times New Roman" w:hAnsi="Arial" w:cs="Arial"/>
          <w:color w:val="222222"/>
        </w:rPr>
        <w:br/>
      </w:r>
      <w:r w:rsidRPr="00E2361F">
        <w:rPr>
          <w:rFonts w:ascii="Arial" w:eastAsia="Times New Roman" w:hAnsi="Arial" w:cs="Arial"/>
          <w:color w:val="222222"/>
          <w:shd w:val="clear" w:color="auto" w:fill="FFFFFF"/>
        </w:rPr>
        <w:t>Exterior 4 inches of insulation. </w:t>
      </w:r>
      <w:r w:rsidRPr="00E2361F">
        <w:rPr>
          <w:rFonts w:ascii="Arial" w:eastAsia="Times New Roman" w:hAnsi="Arial" w:cs="Arial"/>
          <w:color w:val="222222"/>
        </w:rPr>
        <w:br/>
      </w:r>
      <w:r w:rsidRPr="00E2361F">
        <w:rPr>
          <w:rFonts w:ascii="Arial" w:eastAsia="Times New Roman" w:hAnsi="Arial" w:cs="Arial"/>
          <w:color w:val="222222"/>
          <w:shd w:val="clear" w:color="auto" w:fill="FFFFFF"/>
        </w:rPr>
        <w:t xml:space="preserve">Garage log with 4 inches of insulation underneath and </w:t>
      </w:r>
      <w:proofErr w:type="spellStart"/>
      <w:r w:rsidRPr="00E2361F">
        <w:rPr>
          <w:rFonts w:ascii="Arial" w:eastAsia="Times New Roman" w:hAnsi="Arial" w:cs="Arial"/>
          <w:color w:val="222222"/>
          <w:shd w:val="clear" w:color="auto" w:fill="FFFFFF"/>
        </w:rPr>
        <w:t>pex</w:t>
      </w:r>
      <w:proofErr w:type="spellEnd"/>
      <w:r w:rsidRPr="00E2361F">
        <w:rPr>
          <w:rFonts w:ascii="Arial" w:eastAsia="Times New Roman" w:hAnsi="Arial" w:cs="Arial"/>
          <w:color w:val="222222"/>
          <w:shd w:val="clear" w:color="auto" w:fill="FFFFFF"/>
        </w:rPr>
        <w:t xml:space="preserve"> tubing </w:t>
      </w:r>
      <w:proofErr w:type="spellStart"/>
      <w:r w:rsidRPr="00E2361F">
        <w:rPr>
          <w:rFonts w:ascii="Arial" w:eastAsia="Times New Roman" w:hAnsi="Arial" w:cs="Arial"/>
          <w:color w:val="222222"/>
          <w:shd w:val="clear" w:color="auto" w:fill="FFFFFF"/>
        </w:rPr>
        <w:t>Roughin</w:t>
      </w:r>
      <w:proofErr w:type="spellEnd"/>
      <w:r w:rsidRPr="00E2361F">
        <w:rPr>
          <w:rFonts w:ascii="Arial" w:eastAsia="Times New Roman" w:hAnsi="Arial" w:cs="Arial"/>
          <w:color w:val="222222"/>
          <w:shd w:val="clear" w:color="auto" w:fill="FFFFFF"/>
        </w:rPr>
        <w:t>.   For floor heat. </w:t>
      </w:r>
      <w:r w:rsidRPr="00E2361F">
        <w:rPr>
          <w:rFonts w:ascii="Arial" w:eastAsia="Times New Roman" w:hAnsi="Arial" w:cs="Arial"/>
          <w:color w:val="222222"/>
        </w:rPr>
        <w:br/>
      </w:r>
      <w:r w:rsidRPr="00E2361F">
        <w:rPr>
          <w:rFonts w:ascii="Arial" w:eastAsia="Times New Roman" w:hAnsi="Arial" w:cs="Arial"/>
          <w:color w:val="222222"/>
          <w:shd w:val="clear" w:color="auto" w:fill="FFFFFF"/>
        </w:rPr>
        <w:lastRenderedPageBreak/>
        <w:t>Select Douglas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E2361F">
        <w:rPr>
          <w:rFonts w:ascii="Arial" w:eastAsia="Times New Roman" w:hAnsi="Arial" w:cs="Arial"/>
          <w:color w:val="222222"/>
          <w:shd w:val="clear" w:color="auto" w:fill="FFFFFF"/>
        </w:rPr>
        <w:t>fir ceiling. </w:t>
      </w:r>
      <w:r w:rsidRPr="00E2361F">
        <w:rPr>
          <w:rFonts w:ascii="Arial" w:eastAsia="Times New Roman" w:hAnsi="Arial" w:cs="Arial"/>
          <w:color w:val="222222"/>
        </w:rPr>
        <w:br/>
      </w:r>
      <w:r w:rsidRPr="00E2361F">
        <w:rPr>
          <w:rFonts w:ascii="Arial" w:eastAsia="Times New Roman" w:hAnsi="Arial" w:cs="Arial"/>
          <w:color w:val="222222"/>
          <w:shd w:val="clear" w:color="auto" w:fill="FFFFFF"/>
        </w:rPr>
        <w:t>LOEWEN windows. </w:t>
      </w:r>
      <w:r w:rsidRPr="00E2361F">
        <w:rPr>
          <w:rFonts w:ascii="Arial" w:eastAsia="Times New Roman" w:hAnsi="Arial" w:cs="Arial"/>
          <w:color w:val="222222"/>
        </w:rPr>
        <w:br/>
      </w:r>
      <w:r w:rsidRPr="00E2361F">
        <w:rPr>
          <w:rFonts w:ascii="Arial" w:eastAsia="Times New Roman" w:hAnsi="Arial" w:cs="Arial"/>
          <w:color w:val="222222"/>
          <w:shd w:val="clear" w:color="auto" w:fill="FFFFFF"/>
        </w:rPr>
        <w:t>Building fully serviced and tied into septic system with hot water circulation piping with insulated and heated supply lines underground.</w:t>
      </w:r>
      <w:r w:rsidRPr="00E2361F">
        <w:rPr>
          <w:rFonts w:ascii="Arial" w:eastAsia="Times New Roman" w:hAnsi="Arial" w:cs="Arial"/>
          <w:color w:val="222222"/>
        </w:rPr>
        <w:br/>
      </w:r>
      <w:r w:rsidRPr="00E2361F">
        <w:rPr>
          <w:rFonts w:ascii="Arial" w:eastAsia="Times New Roman" w:hAnsi="Arial" w:cs="Arial"/>
          <w:color w:val="222222"/>
          <w:shd w:val="clear" w:color="auto" w:fill="FFFFFF"/>
        </w:rPr>
        <w:t>Heat pump for air conditioning and heating.</w:t>
      </w:r>
      <w:r w:rsidRPr="00E2361F">
        <w:rPr>
          <w:rFonts w:ascii="Arial" w:eastAsia="Times New Roman" w:hAnsi="Arial" w:cs="Arial"/>
          <w:color w:val="222222"/>
        </w:rPr>
        <w:br/>
      </w:r>
      <w:r w:rsidRPr="00E2361F">
        <w:rPr>
          <w:rFonts w:ascii="Arial" w:eastAsia="Times New Roman" w:hAnsi="Arial" w:cs="Arial"/>
          <w:color w:val="222222"/>
          <w:shd w:val="clear" w:color="auto" w:fill="FFFFFF"/>
        </w:rPr>
        <w:t>Electric heating back up. </w:t>
      </w:r>
      <w:r w:rsidRPr="00E2361F">
        <w:rPr>
          <w:rFonts w:ascii="Arial" w:eastAsia="Times New Roman" w:hAnsi="Arial" w:cs="Arial"/>
          <w:color w:val="222222"/>
        </w:rPr>
        <w:br/>
      </w:r>
      <w:r w:rsidRPr="00E2361F">
        <w:rPr>
          <w:rFonts w:ascii="Arial" w:eastAsia="Times New Roman" w:hAnsi="Arial" w:cs="Arial"/>
          <w:color w:val="222222"/>
          <w:shd w:val="clear" w:color="auto" w:fill="FFFFFF"/>
        </w:rPr>
        <w:t>Heated floor in washroom. </w:t>
      </w:r>
      <w:r w:rsidRPr="00E2361F">
        <w:rPr>
          <w:rFonts w:ascii="Arial" w:eastAsia="Times New Roman" w:hAnsi="Arial" w:cs="Arial"/>
          <w:color w:val="222222"/>
        </w:rPr>
        <w:br/>
      </w:r>
      <w:r w:rsidRPr="00E2361F">
        <w:rPr>
          <w:rFonts w:ascii="Arial" w:eastAsia="Times New Roman" w:hAnsi="Arial" w:cs="Arial"/>
          <w:color w:val="222222"/>
          <w:shd w:val="clear" w:color="auto" w:fill="FFFFFF"/>
        </w:rPr>
        <w:t>Whisper quiet fan in washroom. </w:t>
      </w:r>
      <w:r w:rsidRPr="00E2361F">
        <w:rPr>
          <w:rFonts w:ascii="Arial" w:eastAsia="Times New Roman" w:hAnsi="Arial" w:cs="Arial"/>
          <w:color w:val="222222"/>
        </w:rPr>
        <w:br/>
      </w:r>
      <w:r w:rsidRPr="00E2361F">
        <w:rPr>
          <w:rFonts w:ascii="Arial" w:eastAsia="Times New Roman" w:hAnsi="Arial" w:cs="Arial"/>
          <w:color w:val="222222"/>
          <w:shd w:val="clear" w:color="auto" w:fill="FFFFFF"/>
        </w:rPr>
        <w:t>Select Douglas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E2361F">
        <w:rPr>
          <w:rFonts w:ascii="Arial" w:eastAsia="Times New Roman" w:hAnsi="Arial" w:cs="Arial"/>
          <w:color w:val="222222"/>
          <w:shd w:val="clear" w:color="auto" w:fill="FFFFFF"/>
        </w:rPr>
        <w:t>fir soffits.</w:t>
      </w:r>
      <w:r w:rsidRPr="00E2361F">
        <w:rPr>
          <w:rFonts w:ascii="Arial" w:eastAsia="Times New Roman" w:hAnsi="Arial" w:cs="Arial"/>
          <w:color w:val="222222"/>
        </w:rPr>
        <w:br/>
      </w:r>
      <w:r w:rsidRPr="00E2361F">
        <w:rPr>
          <w:rFonts w:ascii="Arial" w:eastAsia="Times New Roman" w:hAnsi="Arial" w:cs="Arial"/>
          <w:color w:val="222222"/>
          <w:shd w:val="clear" w:color="auto" w:fill="FFFFFF"/>
        </w:rPr>
        <w:t>Commercial grade 50 year PVC roof.</w:t>
      </w:r>
      <w:r w:rsidRPr="00E2361F">
        <w:rPr>
          <w:rFonts w:ascii="Arial" w:eastAsia="Times New Roman" w:hAnsi="Arial" w:cs="Arial"/>
          <w:color w:val="222222"/>
        </w:rPr>
        <w:br/>
      </w:r>
      <w:r w:rsidRPr="00E2361F">
        <w:rPr>
          <w:rFonts w:ascii="Arial" w:eastAsia="Times New Roman" w:hAnsi="Arial" w:cs="Arial"/>
          <w:color w:val="222222"/>
          <w:shd w:val="clear" w:color="auto" w:fill="FFFFFF"/>
        </w:rPr>
        <w:t>Cantilevered architectural design. </w:t>
      </w:r>
      <w:r w:rsidRPr="00E2361F">
        <w:rPr>
          <w:rFonts w:ascii="Arial" w:eastAsia="Times New Roman" w:hAnsi="Arial" w:cs="Arial"/>
          <w:color w:val="222222"/>
        </w:rPr>
        <w:br/>
      </w:r>
      <w:r w:rsidRPr="00E2361F">
        <w:rPr>
          <w:rFonts w:ascii="Arial" w:eastAsia="Times New Roman" w:hAnsi="Arial" w:cs="Arial"/>
          <w:color w:val="222222"/>
          <w:shd w:val="clear" w:color="auto" w:fill="FFFFFF"/>
        </w:rPr>
        <w:t>Limestone walls and wood walls throughout upper floor. </w:t>
      </w:r>
      <w:r w:rsidRPr="00E2361F">
        <w:rPr>
          <w:rFonts w:ascii="Arial" w:eastAsia="Times New Roman" w:hAnsi="Arial" w:cs="Arial"/>
          <w:color w:val="222222"/>
        </w:rPr>
        <w:br/>
      </w:r>
      <w:r w:rsidRPr="00E2361F">
        <w:rPr>
          <w:rFonts w:ascii="Arial" w:eastAsia="Times New Roman" w:hAnsi="Arial" w:cs="Arial"/>
          <w:color w:val="222222"/>
          <w:shd w:val="clear" w:color="auto" w:fill="FFFFFF"/>
        </w:rPr>
        <w:t>No central posts, oversized steel I-beam for structural support.  Oversized LVL framing throughout</w:t>
      </w:r>
      <w:r w:rsidRPr="00E2361F">
        <w:rPr>
          <w:rFonts w:ascii="Arial" w:eastAsia="Times New Roman" w:hAnsi="Arial" w:cs="Arial"/>
          <w:color w:val="222222"/>
        </w:rPr>
        <w:br/>
      </w:r>
      <w:r w:rsidRPr="00E2361F">
        <w:rPr>
          <w:rFonts w:ascii="Arial" w:eastAsia="Times New Roman" w:hAnsi="Arial" w:cs="Arial"/>
          <w:color w:val="222222"/>
          <w:shd w:val="clear" w:color="auto" w:fill="FFFFFF"/>
        </w:rPr>
        <w:t xml:space="preserve">Polk audio and in the ceiling </w:t>
      </w:r>
      <w:proofErr w:type="spellStart"/>
      <w:r w:rsidRPr="00E2361F">
        <w:rPr>
          <w:rFonts w:ascii="Arial" w:eastAsia="Times New Roman" w:hAnsi="Arial" w:cs="Arial"/>
          <w:color w:val="222222"/>
          <w:shd w:val="clear" w:color="auto" w:fill="FFFFFF"/>
        </w:rPr>
        <w:t>bose</w:t>
      </w:r>
      <w:proofErr w:type="spellEnd"/>
      <w:r w:rsidRPr="00E2361F">
        <w:rPr>
          <w:rFonts w:ascii="Arial" w:eastAsia="Times New Roman" w:hAnsi="Arial" w:cs="Arial"/>
          <w:color w:val="222222"/>
          <w:shd w:val="clear" w:color="auto" w:fill="FFFFFF"/>
        </w:rPr>
        <w:t xml:space="preserve"> speakers</w:t>
      </w:r>
    </w:p>
    <w:p w14:paraId="7CA6976D" w14:textId="21900FFA" w:rsidR="00E2361F" w:rsidRPr="00E2361F" w:rsidRDefault="00E2361F" w:rsidP="00E2361F">
      <w:pPr>
        <w:rPr>
          <w:rFonts w:ascii="Times New Roman" w:eastAsia="Times New Roman" w:hAnsi="Times New Roman" w:cs="Times New Roman"/>
        </w:rPr>
      </w:pPr>
      <w:r w:rsidRPr="00E2361F">
        <w:rPr>
          <w:rFonts w:ascii="Arial" w:eastAsia="Times New Roman" w:hAnsi="Arial" w:cs="Arial"/>
          <w:color w:val="222222"/>
        </w:rPr>
        <w:br/>
      </w:r>
      <w:r w:rsidRPr="00E2361F">
        <w:rPr>
          <w:rFonts w:ascii="Arial" w:eastAsia="Times New Roman" w:hAnsi="Arial" w:cs="Arial"/>
          <w:color w:val="222222"/>
        </w:rPr>
        <w:br/>
      </w:r>
      <w:r w:rsidRPr="00E2361F"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</w:rPr>
        <w:t>Bunkie</w:t>
      </w:r>
      <w:r w:rsidRPr="00E2361F">
        <w:rPr>
          <w:rFonts w:ascii="Arial" w:eastAsia="Times New Roman" w:hAnsi="Arial" w:cs="Arial"/>
          <w:color w:val="222222"/>
        </w:rPr>
        <w:br/>
      </w:r>
      <w:r w:rsidRPr="00E2361F">
        <w:rPr>
          <w:rFonts w:ascii="Arial" w:eastAsia="Times New Roman" w:hAnsi="Arial" w:cs="Arial"/>
          <w:color w:val="222222"/>
        </w:rPr>
        <w:br/>
      </w:r>
      <w:proofErr w:type="spellStart"/>
      <w:r w:rsidRPr="00E2361F">
        <w:rPr>
          <w:rFonts w:ascii="Arial" w:eastAsia="Times New Roman" w:hAnsi="Arial" w:cs="Arial"/>
          <w:color w:val="222222"/>
          <w:shd w:val="clear" w:color="auto" w:fill="FFFFFF"/>
        </w:rPr>
        <w:t>Bunkie</w:t>
      </w:r>
      <w:proofErr w:type="spellEnd"/>
      <w:r w:rsidRPr="00E2361F">
        <w:rPr>
          <w:rFonts w:ascii="Arial" w:eastAsia="Times New Roman" w:hAnsi="Arial" w:cs="Arial"/>
          <w:color w:val="222222"/>
          <w:shd w:val="clear" w:color="auto" w:fill="FFFFFF"/>
        </w:rPr>
        <w:t xml:space="preserve"> renovated in 2010. </w:t>
      </w:r>
      <w:r w:rsidRPr="00E2361F">
        <w:rPr>
          <w:rFonts w:ascii="Arial" w:eastAsia="Times New Roman" w:hAnsi="Arial" w:cs="Arial"/>
          <w:color w:val="222222"/>
        </w:rPr>
        <w:br/>
      </w:r>
      <w:r w:rsidRPr="00E2361F">
        <w:rPr>
          <w:rFonts w:ascii="Arial" w:eastAsia="Times New Roman" w:hAnsi="Arial" w:cs="Arial"/>
          <w:color w:val="222222"/>
          <w:shd w:val="clear" w:color="auto" w:fill="FFFFFF"/>
        </w:rPr>
        <w:t>Exposed pine vaulted ceiling</w:t>
      </w:r>
      <w:r w:rsidRPr="00E2361F">
        <w:rPr>
          <w:rFonts w:ascii="Arial" w:eastAsia="Times New Roman" w:hAnsi="Arial" w:cs="Arial"/>
          <w:color w:val="222222"/>
        </w:rPr>
        <w:br/>
      </w:r>
      <w:r w:rsidRPr="00E2361F">
        <w:rPr>
          <w:rFonts w:ascii="Arial" w:eastAsia="Times New Roman" w:hAnsi="Arial" w:cs="Arial"/>
          <w:color w:val="222222"/>
          <w:shd w:val="clear" w:color="auto" w:fill="FFFFFF"/>
        </w:rPr>
        <w:t>Water supplied from main cottage, filtered.</w:t>
      </w:r>
      <w:r w:rsidRPr="00E2361F">
        <w:rPr>
          <w:rFonts w:ascii="Arial" w:eastAsia="Times New Roman" w:hAnsi="Arial" w:cs="Arial"/>
          <w:color w:val="222222"/>
        </w:rPr>
        <w:br/>
      </w:r>
      <w:r w:rsidRPr="00E2361F">
        <w:rPr>
          <w:rFonts w:ascii="Arial" w:eastAsia="Times New Roman" w:hAnsi="Arial" w:cs="Arial"/>
          <w:color w:val="222222"/>
          <w:shd w:val="clear" w:color="auto" w:fill="FFFFFF"/>
        </w:rPr>
        <w:t>Solid maple floors</w:t>
      </w:r>
    </w:p>
    <w:p w14:paraId="7A42EA22" w14:textId="77777777" w:rsidR="00E2361F" w:rsidRDefault="00E2361F"/>
    <w:sectPr w:rsidR="00E236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61F"/>
    <w:rsid w:val="00E2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E97BD1"/>
  <w15:chartTrackingRefBased/>
  <w15:docId w15:val="{37197DFB-EF1C-6642-B5ED-6B279CAE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Kelcie Taylor</dc:creator>
  <cp:keywords/>
  <dc:description/>
  <cp:lastModifiedBy>Kelcie Taylor</cp:lastModifiedBy>
  <cp:revision>1</cp:revision>
  <dcterms:created xsi:type="dcterms:W3CDTF">2021-12-03T20:02:00Z</dcterms:created>
  <dcterms:modified xsi:type="dcterms:W3CDTF">2021-12-03T20:03:00Z</dcterms:modified>
</cp:coreProperties>
</file>