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328"/>
        <w:gridCol w:w="5328"/>
      </w:tblGrid>
      <w:tr w:rsidR="00E35B5C" w14:paraId="4BC615CB" w14:textId="77777777">
        <w:trPr>
          <w:jc w:val="center"/>
        </w:trPr>
        <w:tc>
          <w:tcPr>
            <w:tcW w:w="5328" w:type="dxa"/>
            <w:shd w:val="clear" w:color="auto" w:fill="1F4E79"/>
            <w:tcMar>
              <w:top w:w="80" w:type="dxa"/>
              <w:left w:w="80" w:type="dxa"/>
              <w:bottom w:w="80" w:type="dxa"/>
              <w:right w:w="80" w:type="dxa"/>
            </w:tcMar>
          </w:tcPr>
          <w:p w14:paraId="054E37F6" w14:textId="77777777" w:rsidR="00E35B5C" w:rsidRDefault="006C4103">
            <w:pPr>
              <w:spacing w:after="0" w:line="240" w:lineRule="auto"/>
            </w:pPr>
            <w:r>
              <w:rPr>
                <w:b/>
                <w:color w:val="FFFFFF"/>
                <w:sz w:val="32"/>
              </w:rPr>
              <w:t>Executive Inventory Report</w:t>
            </w:r>
          </w:p>
        </w:tc>
        <w:tc>
          <w:tcPr>
            <w:tcW w:w="5328" w:type="dxa"/>
            <w:shd w:val="clear" w:color="auto" w:fill="1F4E79"/>
            <w:tcMar>
              <w:top w:w="80" w:type="dxa"/>
              <w:left w:w="80" w:type="dxa"/>
              <w:bottom w:w="80" w:type="dxa"/>
              <w:right w:w="80" w:type="dxa"/>
            </w:tcMar>
          </w:tcPr>
          <w:p w14:paraId="24C59A88" w14:textId="4BB246BB" w:rsidR="00E35B5C" w:rsidRDefault="003B699C">
            <w:pPr>
              <w:spacing w:after="0" w:line="240" w:lineRule="auto"/>
              <w:jc w:val="right"/>
            </w:pPr>
            <w:r>
              <w:rPr>
                <w:b/>
                <w:color w:val="FFFFFF"/>
                <w:sz w:val="24"/>
              </w:rPr>
              <w:t xml:space="preserve">June </w:t>
            </w:r>
            <w:r w:rsidR="003D2FC3">
              <w:rPr>
                <w:b/>
                <w:color w:val="FFFFFF"/>
                <w:sz w:val="24"/>
              </w:rPr>
              <w:t>7, 2026</w:t>
            </w:r>
          </w:p>
        </w:tc>
      </w:tr>
    </w:tbl>
    <w:p w14:paraId="093EE40B" w14:textId="77777777" w:rsidR="00E35B5C" w:rsidRDefault="006C4103">
      <w:pPr>
        <w:spacing w:after="120"/>
      </w:pPr>
      <w:r>
        <w:rPr>
          <w:i/>
          <w:color w:val="595959"/>
          <w:sz w:val="22"/>
        </w:rPr>
        <w:t>Property Sale Inventory Summary | Items Included and Excluded</w:t>
      </w:r>
    </w:p>
    <w:p w14:paraId="4CBF1E90" w14:textId="77777777" w:rsidR="00E35B5C" w:rsidRDefault="006C4103">
      <w:pPr>
        <w:spacing w:after="160"/>
      </w:pPr>
      <w:r>
        <w:rPr>
          <w:b/>
        </w:rPr>
        <w:t xml:space="preserve">Purpose: </w:t>
      </w:r>
      <w:r>
        <w:t>This report summarizes the household items that will remain with the property and the items that Jackie will take prior to closing. The objective is to provide clear listing and buyer-reference information.</w:t>
      </w:r>
    </w:p>
    <w:tbl>
      <w:tblPr>
        <w:tblW w:w="0" w:type="auto"/>
        <w:jc w:val="center"/>
        <w:tblBorders>
          <w:top w:val="single" w:sz="8" w:space="0" w:color="D9E2F3"/>
          <w:left w:val="single" w:sz="8" w:space="0" w:color="D9E2F3"/>
          <w:bottom w:val="single" w:sz="8" w:space="0" w:color="D9E2F3"/>
          <w:right w:val="single" w:sz="8" w:space="0" w:color="D9E2F3"/>
          <w:insideH w:val="single" w:sz="8" w:space="0" w:color="D9E2F3"/>
          <w:insideV w:val="single" w:sz="8" w:space="0" w:color="D9E2F3"/>
        </w:tblBorders>
        <w:tblLayout w:type="fixed"/>
        <w:tblLook w:val="04A0" w:firstRow="1" w:lastRow="0" w:firstColumn="1" w:lastColumn="0" w:noHBand="0" w:noVBand="1"/>
      </w:tblPr>
      <w:tblGrid>
        <w:gridCol w:w="3552"/>
        <w:gridCol w:w="3552"/>
      </w:tblGrid>
      <w:tr w:rsidR="00030C22" w14:paraId="68F7D3A2" w14:textId="77777777">
        <w:trPr>
          <w:jc w:val="center"/>
        </w:trPr>
        <w:tc>
          <w:tcPr>
            <w:tcW w:w="3552" w:type="dxa"/>
            <w:shd w:val="clear" w:color="auto" w:fill="EAF2F8"/>
            <w:tcMar>
              <w:top w:w="80" w:type="dxa"/>
              <w:left w:w="80" w:type="dxa"/>
              <w:bottom w:w="80" w:type="dxa"/>
              <w:right w:w="80" w:type="dxa"/>
            </w:tcMar>
          </w:tcPr>
          <w:p w14:paraId="5B04465D" w14:textId="77777777" w:rsidR="00030C22" w:rsidRDefault="00030C22">
            <w:pPr>
              <w:jc w:val="center"/>
            </w:pPr>
            <w:r>
              <w:rPr>
                <w:b/>
                <w:color w:val="1F4E79"/>
              </w:rPr>
              <w:t>Items Remaining</w:t>
            </w:r>
          </w:p>
          <w:p w14:paraId="4E0C45A3" w14:textId="77777777" w:rsidR="00030C22" w:rsidRDefault="00030C22">
            <w:pPr>
              <w:jc w:val="center"/>
            </w:pPr>
            <w:r>
              <w:rPr>
                <w:color w:val="595959"/>
                <w:sz w:val="17"/>
              </w:rPr>
              <w:t>Marked as included in sale</w:t>
            </w:r>
          </w:p>
        </w:tc>
        <w:tc>
          <w:tcPr>
            <w:tcW w:w="3552" w:type="dxa"/>
            <w:shd w:val="clear" w:color="auto" w:fill="FCE4D6"/>
            <w:tcMar>
              <w:top w:w="80" w:type="dxa"/>
              <w:left w:w="80" w:type="dxa"/>
              <w:bottom w:w="80" w:type="dxa"/>
              <w:right w:w="80" w:type="dxa"/>
            </w:tcMar>
          </w:tcPr>
          <w:p w14:paraId="47D84E9D" w14:textId="77777777" w:rsidR="00030C22" w:rsidRDefault="00030C22">
            <w:pPr>
              <w:jc w:val="center"/>
            </w:pPr>
            <w:r>
              <w:rPr>
                <w:b/>
                <w:color w:val="9C5700"/>
              </w:rPr>
              <w:t>Items Excluded</w:t>
            </w:r>
          </w:p>
          <w:p w14:paraId="504CB30D" w14:textId="77777777" w:rsidR="00030C22" w:rsidRDefault="00030C22">
            <w:pPr>
              <w:jc w:val="center"/>
            </w:pPr>
            <w:r>
              <w:rPr>
                <w:color w:val="595959"/>
                <w:sz w:val="17"/>
              </w:rPr>
              <w:t>To be taken by Jackie</w:t>
            </w:r>
          </w:p>
        </w:tc>
      </w:tr>
    </w:tbl>
    <w:p w14:paraId="067ED3C2" w14:textId="77777777" w:rsidR="00E35B5C" w:rsidRDefault="00E35B5C"/>
    <w:p w14:paraId="4A8E6E27" w14:textId="77777777" w:rsidR="00E35B5C" w:rsidRDefault="006C4103">
      <w:pPr>
        <w:pStyle w:val="Heading1"/>
        <w:spacing w:before="0" w:after="120"/>
      </w:pPr>
      <w:r>
        <w:t>Detailed Inventory by Area</w:t>
      </w:r>
    </w:p>
    <w:tbl>
      <w:tblPr>
        <w:tblW w:w="0" w:type="auto"/>
        <w:jc w:val="center"/>
        <w:tblBorders>
          <w:top w:val="single" w:sz="6" w:space="0" w:color="B9C3CF"/>
          <w:left w:val="single" w:sz="6" w:space="0" w:color="B9C3CF"/>
          <w:bottom w:val="single" w:sz="6" w:space="0" w:color="B9C3CF"/>
          <w:right w:val="single" w:sz="6" w:space="0" w:color="B9C3CF"/>
          <w:insideH w:val="single" w:sz="6" w:space="0" w:color="B9C3CF"/>
          <w:insideV w:val="single" w:sz="6" w:space="0" w:color="B9C3CF"/>
        </w:tblBorders>
        <w:tblLayout w:type="fixed"/>
        <w:tblLook w:val="04A0" w:firstRow="1" w:lastRow="0" w:firstColumn="1" w:lastColumn="0" w:noHBand="0" w:noVBand="1"/>
      </w:tblPr>
      <w:tblGrid>
        <w:gridCol w:w="2664"/>
        <w:gridCol w:w="2664"/>
        <w:gridCol w:w="2800"/>
        <w:gridCol w:w="2800"/>
      </w:tblGrid>
      <w:tr w:rsidR="00E35B5C" w14:paraId="03763168" w14:textId="77777777">
        <w:trPr>
          <w:jc w:val="center"/>
        </w:trPr>
        <w:tc>
          <w:tcPr>
            <w:tcW w:w="1200" w:type="dxa"/>
            <w:shd w:val="clear" w:color="auto" w:fill="1F4E79"/>
            <w:tcMar>
              <w:top w:w="80" w:type="dxa"/>
              <w:left w:w="80" w:type="dxa"/>
              <w:bottom w:w="80" w:type="dxa"/>
              <w:right w:w="80" w:type="dxa"/>
            </w:tcMar>
          </w:tcPr>
          <w:p w14:paraId="55249C3E" w14:textId="77777777" w:rsidR="00E35B5C" w:rsidRDefault="006C4103">
            <w:pPr>
              <w:spacing w:after="0" w:line="240" w:lineRule="auto"/>
            </w:pPr>
            <w:r>
              <w:rPr>
                <w:b/>
                <w:color w:val="FFFFFF"/>
                <w:sz w:val="19"/>
              </w:rPr>
              <w:t>Area</w:t>
            </w:r>
          </w:p>
        </w:tc>
        <w:tc>
          <w:tcPr>
            <w:tcW w:w="2200" w:type="dxa"/>
            <w:shd w:val="clear" w:color="auto" w:fill="1F4E79"/>
            <w:tcMar>
              <w:top w:w="80" w:type="dxa"/>
              <w:left w:w="80" w:type="dxa"/>
              <w:bottom w:w="80" w:type="dxa"/>
              <w:right w:w="80" w:type="dxa"/>
            </w:tcMar>
          </w:tcPr>
          <w:p w14:paraId="788ADAB3" w14:textId="77777777" w:rsidR="00E35B5C" w:rsidRDefault="006C4103">
            <w:pPr>
              <w:spacing w:after="0" w:line="240" w:lineRule="auto"/>
            </w:pPr>
            <w:r>
              <w:rPr>
                <w:b/>
                <w:color w:val="FFFFFF"/>
                <w:sz w:val="19"/>
              </w:rPr>
              <w:t>Room / Location</w:t>
            </w:r>
          </w:p>
        </w:tc>
        <w:tc>
          <w:tcPr>
            <w:tcW w:w="2800" w:type="dxa"/>
            <w:shd w:val="clear" w:color="auto" w:fill="1F4E79"/>
            <w:tcMar>
              <w:top w:w="80" w:type="dxa"/>
              <w:left w:w="80" w:type="dxa"/>
              <w:bottom w:w="80" w:type="dxa"/>
              <w:right w:w="80" w:type="dxa"/>
            </w:tcMar>
          </w:tcPr>
          <w:p w14:paraId="01F4FF9D" w14:textId="77777777" w:rsidR="00E35B5C" w:rsidRDefault="006C4103">
            <w:pPr>
              <w:spacing w:after="0" w:line="240" w:lineRule="auto"/>
            </w:pPr>
            <w:r>
              <w:rPr>
                <w:b/>
                <w:color w:val="FFFFFF"/>
                <w:sz w:val="19"/>
              </w:rPr>
              <w:t>Included in Sale</w:t>
            </w:r>
          </w:p>
        </w:tc>
        <w:tc>
          <w:tcPr>
            <w:tcW w:w="2800" w:type="dxa"/>
            <w:shd w:val="clear" w:color="auto" w:fill="1F4E79"/>
            <w:tcMar>
              <w:top w:w="80" w:type="dxa"/>
              <w:left w:w="80" w:type="dxa"/>
              <w:bottom w:w="80" w:type="dxa"/>
              <w:right w:w="80" w:type="dxa"/>
            </w:tcMar>
          </w:tcPr>
          <w:p w14:paraId="2EFEE3CE" w14:textId="77777777" w:rsidR="00E35B5C" w:rsidRDefault="006C4103">
            <w:pPr>
              <w:spacing w:after="0" w:line="240" w:lineRule="auto"/>
            </w:pPr>
            <w:r>
              <w:rPr>
                <w:b/>
                <w:color w:val="FFFFFF"/>
                <w:sz w:val="19"/>
              </w:rPr>
              <w:t>Excluded from Sale</w:t>
            </w:r>
          </w:p>
        </w:tc>
      </w:tr>
      <w:tr w:rsidR="00E35B5C" w14:paraId="25716D4C" w14:textId="77777777">
        <w:trPr>
          <w:jc w:val="center"/>
        </w:trPr>
        <w:tc>
          <w:tcPr>
            <w:tcW w:w="2664" w:type="dxa"/>
            <w:shd w:val="clear" w:color="auto" w:fill="F8FBFD"/>
            <w:tcMar>
              <w:top w:w="80" w:type="dxa"/>
              <w:left w:w="80" w:type="dxa"/>
              <w:bottom w:w="80" w:type="dxa"/>
              <w:right w:w="80" w:type="dxa"/>
            </w:tcMar>
          </w:tcPr>
          <w:p w14:paraId="6852058C" w14:textId="77777777" w:rsidR="00E35B5C" w:rsidRDefault="006C4103">
            <w:pPr>
              <w:spacing w:after="0" w:line="240" w:lineRule="auto"/>
            </w:pPr>
            <w:r>
              <w:rPr>
                <w:b/>
                <w:color w:val="1F4E79"/>
                <w:sz w:val="18"/>
              </w:rPr>
              <w:t>Downstairs</w:t>
            </w:r>
          </w:p>
        </w:tc>
        <w:tc>
          <w:tcPr>
            <w:tcW w:w="2664" w:type="dxa"/>
            <w:shd w:val="clear" w:color="auto" w:fill="F8FBFD"/>
            <w:tcMar>
              <w:top w:w="80" w:type="dxa"/>
              <w:left w:w="80" w:type="dxa"/>
              <w:bottom w:w="80" w:type="dxa"/>
              <w:right w:w="80" w:type="dxa"/>
            </w:tcMar>
          </w:tcPr>
          <w:p w14:paraId="2DABB07D" w14:textId="77777777" w:rsidR="00E35B5C" w:rsidRDefault="006C4103">
            <w:pPr>
              <w:spacing w:after="0" w:line="240" w:lineRule="auto"/>
            </w:pPr>
            <w:r>
              <w:rPr>
                <w:sz w:val="18"/>
              </w:rPr>
              <w:t>Kitchen Dining Area</w:t>
            </w:r>
          </w:p>
        </w:tc>
        <w:tc>
          <w:tcPr>
            <w:tcW w:w="2664" w:type="dxa"/>
            <w:shd w:val="clear" w:color="auto" w:fill="F8FBFD"/>
            <w:tcMar>
              <w:top w:w="80" w:type="dxa"/>
              <w:left w:w="80" w:type="dxa"/>
              <w:bottom w:w="80" w:type="dxa"/>
              <w:right w:w="80" w:type="dxa"/>
            </w:tcMar>
          </w:tcPr>
          <w:p w14:paraId="2E9E8314" w14:textId="77777777" w:rsidR="00E35B5C" w:rsidRDefault="006C4103">
            <w:pPr>
              <w:spacing w:after="0" w:line="240" w:lineRule="auto"/>
            </w:pPr>
            <w:r>
              <w:rPr>
                <w:color w:val="375623"/>
                <w:sz w:val="18"/>
              </w:rPr>
              <w:t>No items specified to remain.</w:t>
            </w:r>
          </w:p>
        </w:tc>
        <w:tc>
          <w:tcPr>
            <w:tcW w:w="2664" w:type="dxa"/>
            <w:shd w:val="clear" w:color="auto" w:fill="F8FBFD"/>
            <w:tcMar>
              <w:top w:w="80" w:type="dxa"/>
              <w:left w:w="80" w:type="dxa"/>
              <w:bottom w:w="80" w:type="dxa"/>
              <w:right w:w="80" w:type="dxa"/>
            </w:tcMar>
          </w:tcPr>
          <w:p w14:paraId="12175DAD" w14:textId="77777777" w:rsidR="00E35B5C" w:rsidRDefault="006C4103">
            <w:pPr>
              <w:spacing w:after="0" w:line="240" w:lineRule="auto"/>
            </w:pPr>
            <w:r>
              <w:rPr>
                <w:color w:val="9C5700"/>
                <w:sz w:val="18"/>
              </w:rPr>
              <w:t>Kitchen dining set.</w:t>
            </w:r>
          </w:p>
        </w:tc>
      </w:tr>
      <w:tr w:rsidR="00E35B5C" w14:paraId="774C24C1" w14:textId="77777777">
        <w:trPr>
          <w:jc w:val="center"/>
        </w:trPr>
        <w:tc>
          <w:tcPr>
            <w:tcW w:w="2664" w:type="dxa"/>
            <w:shd w:val="clear" w:color="auto" w:fill="FFFFFF"/>
            <w:tcMar>
              <w:top w:w="80" w:type="dxa"/>
              <w:left w:w="80" w:type="dxa"/>
              <w:bottom w:w="80" w:type="dxa"/>
              <w:right w:w="80" w:type="dxa"/>
            </w:tcMar>
          </w:tcPr>
          <w:p w14:paraId="0B7ABFF9" w14:textId="77777777" w:rsidR="00E35B5C" w:rsidRDefault="006C4103">
            <w:pPr>
              <w:spacing w:after="0" w:line="240" w:lineRule="auto"/>
            </w:pPr>
            <w:r>
              <w:rPr>
                <w:b/>
                <w:color w:val="1F4E79"/>
                <w:sz w:val="18"/>
              </w:rPr>
              <w:t>Downstairs</w:t>
            </w:r>
          </w:p>
        </w:tc>
        <w:tc>
          <w:tcPr>
            <w:tcW w:w="2664" w:type="dxa"/>
            <w:shd w:val="clear" w:color="auto" w:fill="FFFFFF"/>
            <w:tcMar>
              <w:top w:w="80" w:type="dxa"/>
              <w:left w:w="80" w:type="dxa"/>
              <w:bottom w:w="80" w:type="dxa"/>
              <w:right w:w="80" w:type="dxa"/>
            </w:tcMar>
          </w:tcPr>
          <w:p w14:paraId="7F23723E" w14:textId="77777777" w:rsidR="00E35B5C" w:rsidRDefault="006C4103">
            <w:pPr>
              <w:spacing w:after="0" w:line="240" w:lineRule="auto"/>
            </w:pPr>
            <w:r>
              <w:rPr>
                <w:sz w:val="18"/>
              </w:rPr>
              <w:t>Family Room</w:t>
            </w:r>
          </w:p>
        </w:tc>
        <w:tc>
          <w:tcPr>
            <w:tcW w:w="2664" w:type="dxa"/>
            <w:shd w:val="clear" w:color="auto" w:fill="FFFFFF"/>
            <w:tcMar>
              <w:top w:w="80" w:type="dxa"/>
              <w:left w:w="80" w:type="dxa"/>
              <w:bottom w:w="80" w:type="dxa"/>
              <w:right w:w="80" w:type="dxa"/>
            </w:tcMar>
          </w:tcPr>
          <w:p w14:paraId="0DE2BCF9" w14:textId="77777777" w:rsidR="00E35B5C" w:rsidRDefault="006C4103">
            <w:pPr>
              <w:spacing w:after="0" w:line="240" w:lineRule="auto"/>
            </w:pPr>
            <w:r>
              <w:rPr>
                <w:color w:val="375623"/>
                <w:sz w:val="18"/>
              </w:rPr>
              <w:t>No items specified to remain.</w:t>
            </w:r>
          </w:p>
        </w:tc>
        <w:tc>
          <w:tcPr>
            <w:tcW w:w="2664" w:type="dxa"/>
            <w:shd w:val="clear" w:color="auto" w:fill="FFFFFF"/>
            <w:tcMar>
              <w:top w:w="80" w:type="dxa"/>
              <w:left w:w="80" w:type="dxa"/>
              <w:bottom w:w="80" w:type="dxa"/>
              <w:right w:w="80" w:type="dxa"/>
            </w:tcMar>
          </w:tcPr>
          <w:p w14:paraId="4E784717" w14:textId="77777777" w:rsidR="00E35B5C" w:rsidRDefault="006C4103">
            <w:pPr>
              <w:spacing w:after="0" w:line="240" w:lineRule="auto"/>
            </w:pPr>
            <w:r>
              <w:rPr>
                <w:color w:val="9C5700"/>
                <w:sz w:val="18"/>
              </w:rPr>
              <w:t>Complete family room furniture and related decor items.</w:t>
            </w:r>
          </w:p>
        </w:tc>
      </w:tr>
      <w:tr w:rsidR="00E35B5C" w14:paraId="5971844D" w14:textId="77777777">
        <w:trPr>
          <w:jc w:val="center"/>
        </w:trPr>
        <w:tc>
          <w:tcPr>
            <w:tcW w:w="2664" w:type="dxa"/>
            <w:shd w:val="clear" w:color="auto" w:fill="F8FBFD"/>
            <w:tcMar>
              <w:top w:w="80" w:type="dxa"/>
              <w:left w:w="80" w:type="dxa"/>
              <w:bottom w:w="80" w:type="dxa"/>
              <w:right w:w="80" w:type="dxa"/>
            </w:tcMar>
          </w:tcPr>
          <w:p w14:paraId="3F2AF36E" w14:textId="77777777" w:rsidR="00E35B5C" w:rsidRDefault="006C4103">
            <w:pPr>
              <w:spacing w:after="0" w:line="240" w:lineRule="auto"/>
            </w:pPr>
            <w:r>
              <w:rPr>
                <w:b/>
                <w:color w:val="1F4E79"/>
                <w:sz w:val="18"/>
              </w:rPr>
              <w:t>Downstairs</w:t>
            </w:r>
          </w:p>
        </w:tc>
        <w:tc>
          <w:tcPr>
            <w:tcW w:w="2664" w:type="dxa"/>
            <w:shd w:val="clear" w:color="auto" w:fill="F8FBFD"/>
            <w:tcMar>
              <w:top w:w="80" w:type="dxa"/>
              <w:left w:w="80" w:type="dxa"/>
              <w:bottom w:w="80" w:type="dxa"/>
              <w:right w:w="80" w:type="dxa"/>
            </w:tcMar>
          </w:tcPr>
          <w:p w14:paraId="6DC98B6A" w14:textId="77777777" w:rsidR="00E35B5C" w:rsidRDefault="006C4103">
            <w:pPr>
              <w:spacing w:after="0" w:line="240" w:lineRule="auto"/>
            </w:pPr>
            <w:r>
              <w:rPr>
                <w:sz w:val="18"/>
              </w:rPr>
              <w:t>Living Room</w:t>
            </w:r>
          </w:p>
        </w:tc>
        <w:tc>
          <w:tcPr>
            <w:tcW w:w="2664" w:type="dxa"/>
            <w:shd w:val="clear" w:color="auto" w:fill="F8FBFD"/>
            <w:tcMar>
              <w:top w:w="80" w:type="dxa"/>
              <w:left w:w="80" w:type="dxa"/>
              <w:bottom w:w="80" w:type="dxa"/>
              <w:right w:w="80" w:type="dxa"/>
            </w:tcMar>
          </w:tcPr>
          <w:p w14:paraId="67F65425" w14:textId="36643C4E" w:rsidR="00E35B5C" w:rsidRDefault="00374D47">
            <w:pPr>
              <w:spacing w:after="0" w:line="240" w:lineRule="auto"/>
            </w:pPr>
            <w:r>
              <w:rPr>
                <w:color w:val="375623"/>
                <w:sz w:val="18"/>
              </w:rPr>
              <w:t>TV</w:t>
            </w:r>
          </w:p>
        </w:tc>
        <w:tc>
          <w:tcPr>
            <w:tcW w:w="2664" w:type="dxa"/>
            <w:shd w:val="clear" w:color="auto" w:fill="F8FBFD"/>
            <w:tcMar>
              <w:top w:w="80" w:type="dxa"/>
              <w:left w:w="80" w:type="dxa"/>
              <w:bottom w:w="80" w:type="dxa"/>
              <w:right w:w="80" w:type="dxa"/>
            </w:tcMar>
          </w:tcPr>
          <w:p w14:paraId="70070C58" w14:textId="77777777" w:rsidR="00E35B5C" w:rsidRDefault="006C4103">
            <w:pPr>
              <w:spacing w:after="0" w:line="240" w:lineRule="auto"/>
            </w:pPr>
            <w:r>
              <w:rPr>
                <w:color w:val="9C5700"/>
                <w:sz w:val="18"/>
              </w:rPr>
              <w:t>Complete living room furniture and all surrounding decorative tables.</w:t>
            </w:r>
          </w:p>
        </w:tc>
      </w:tr>
      <w:tr w:rsidR="00E35B5C" w14:paraId="38301B15" w14:textId="77777777">
        <w:trPr>
          <w:jc w:val="center"/>
        </w:trPr>
        <w:tc>
          <w:tcPr>
            <w:tcW w:w="2664" w:type="dxa"/>
            <w:shd w:val="clear" w:color="auto" w:fill="FFFFFF"/>
            <w:tcMar>
              <w:top w:w="80" w:type="dxa"/>
              <w:left w:w="80" w:type="dxa"/>
              <w:bottom w:w="80" w:type="dxa"/>
              <w:right w:w="80" w:type="dxa"/>
            </w:tcMar>
          </w:tcPr>
          <w:p w14:paraId="72ED7362" w14:textId="77777777" w:rsidR="00E35B5C" w:rsidRDefault="006C4103">
            <w:pPr>
              <w:spacing w:after="0" w:line="240" w:lineRule="auto"/>
            </w:pPr>
            <w:r>
              <w:rPr>
                <w:b/>
                <w:color w:val="1F4E79"/>
                <w:sz w:val="18"/>
              </w:rPr>
              <w:t>Downstairs</w:t>
            </w:r>
          </w:p>
        </w:tc>
        <w:tc>
          <w:tcPr>
            <w:tcW w:w="2664" w:type="dxa"/>
            <w:shd w:val="clear" w:color="auto" w:fill="FFFFFF"/>
            <w:tcMar>
              <w:top w:w="80" w:type="dxa"/>
              <w:left w:w="80" w:type="dxa"/>
              <w:bottom w:w="80" w:type="dxa"/>
              <w:right w:w="80" w:type="dxa"/>
            </w:tcMar>
          </w:tcPr>
          <w:p w14:paraId="1A7068A5" w14:textId="77777777" w:rsidR="00E35B5C" w:rsidRDefault="006C4103">
            <w:pPr>
              <w:spacing w:after="0" w:line="240" w:lineRule="auto"/>
            </w:pPr>
            <w:r>
              <w:rPr>
                <w:sz w:val="18"/>
              </w:rPr>
              <w:t>Dining Room</w:t>
            </w:r>
          </w:p>
        </w:tc>
        <w:tc>
          <w:tcPr>
            <w:tcW w:w="2664" w:type="dxa"/>
            <w:shd w:val="clear" w:color="auto" w:fill="FFFFFF"/>
            <w:tcMar>
              <w:top w:w="80" w:type="dxa"/>
              <w:left w:w="80" w:type="dxa"/>
              <w:bottom w:w="80" w:type="dxa"/>
              <w:right w:w="80" w:type="dxa"/>
            </w:tcMar>
          </w:tcPr>
          <w:p w14:paraId="656B4719" w14:textId="77777777" w:rsidR="00E35B5C" w:rsidRDefault="006C4103">
            <w:pPr>
              <w:spacing w:after="0" w:line="240" w:lineRule="auto"/>
            </w:pPr>
            <w:r>
              <w:rPr>
                <w:color w:val="375623"/>
                <w:sz w:val="18"/>
              </w:rPr>
              <w:t>Server only.</w:t>
            </w:r>
          </w:p>
        </w:tc>
        <w:tc>
          <w:tcPr>
            <w:tcW w:w="2664" w:type="dxa"/>
            <w:shd w:val="clear" w:color="auto" w:fill="FFFFFF"/>
            <w:tcMar>
              <w:top w:w="80" w:type="dxa"/>
              <w:left w:w="80" w:type="dxa"/>
              <w:bottom w:w="80" w:type="dxa"/>
              <w:right w:w="80" w:type="dxa"/>
            </w:tcMar>
          </w:tcPr>
          <w:p w14:paraId="5F937D05" w14:textId="77777777" w:rsidR="00E35B5C" w:rsidRDefault="006C4103">
            <w:pPr>
              <w:spacing w:after="0" w:line="240" w:lineRule="auto"/>
            </w:pPr>
            <w:r>
              <w:rPr>
                <w:color w:val="9C5700"/>
                <w:sz w:val="18"/>
              </w:rPr>
              <w:t>Dining room furniture, except the server.</w:t>
            </w:r>
          </w:p>
        </w:tc>
      </w:tr>
      <w:tr w:rsidR="00E35B5C" w14:paraId="4C2AFE09" w14:textId="77777777">
        <w:trPr>
          <w:jc w:val="center"/>
        </w:trPr>
        <w:tc>
          <w:tcPr>
            <w:tcW w:w="2664" w:type="dxa"/>
            <w:shd w:val="clear" w:color="auto" w:fill="F8FBFD"/>
            <w:tcMar>
              <w:top w:w="80" w:type="dxa"/>
              <w:left w:w="80" w:type="dxa"/>
              <w:bottom w:w="80" w:type="dxa"/>
              <w:right w:w="80" w:type="dxa"/>
            </w:tcMar>
          </w:tcPr>
          <w:p w14:paraId="288BCE8B" w14:textId="77777777" w:rsidR="00E35B5C" w:rsidRDefault="006C4103">
            <w:pPr>
              <w:spacing w:after="0" w:line="240" w:lineRule="auto"/>
            </w:pPr>
            <w:r>
              <w:rPr>
                <w:b/>
                <w:color w:val="1F4E79"/>
                <w:sz w:val="18"/>
              </w:rPr>
              <w:t>Main Level</w:t>
            </w:r>
          </w:p>
        </w:tc>
        <w:tc>
          <w:tcPr>
            <w:tcW w:w="2664" w:type="dxa"/>
            <w:shd w:val="clear" w:color="auto" w:fill="F8FBFD"/>
            <w:tcMar>
              <w:top w:w="80" w:type="dxa"/>
              <w:left w:w="80" w:type="dxa"/>
              <w:bottom w:w="80" w:type="dxa"/>
              <w:right w:w="80" w:type="dxa"/>
            </w:tcMar>
          </w:tcPr>
          <w:p w14:paraId="167F8324" w14:textId="77777777" w:rsidR="00E35B5C" w:rsidRDefault="006C4103">
            <w:pPr>
              <w:spacing w:after="0" w:line="240" w:lineRule="auto"/>
            </w:pPr>
            <w:r>
              <w:rPr>
                <w:sz w:val="18"/>
              </w:rPr>
              <w:t>Entry Hall / Main Hall</w:t>
            </w:r>
          </w:p>
        </w:tc>
        <w:tc>
          <w:tcPr>
            <w:tcW w:w="2664" w:type="dxa"/>
            <w:shd w:val="clear" w:color="auto" w:fill="F8FBFD"/>
            <w:tcMar>
              <w:top w:w="80" w:type="dxa"/>
              <w:left w:w="80" w:type="dxa"/>
              <w:bottom w:w="80" w:type="dxa"/>
              <w:right w:w="80" w:type="dxa"/>
            </w:tcMar>
          </w:tcPr>
          <w:p w14:paraId="34D6AAFC" w14:textId="77777777" w:rsidR="00E35B5C" w:rsidRDefault="006C4103">
            <w:pPr>
              <w:spacing w:after="0" w:line="240" w:lineRule="auto"/>
            </w:pPr>
            <w:r>
              <w:rPr>
                <w:color w:val="375623"/>
                <w:sz w:val="18"/>
              </w:rPr>
              <w:t>All items currently in this area.</w:t>
            </w:r>
          </w:p>
        </w:tc>
        <w:tc>
          <w:tcPr>
            <w:tcW w:w="2664" w:type="dxa"/>
            <w:shd w:val="clear" w:color="auto" w:fill="F8FBFD"/>
            <w:tcMar>
              <w:top w:w="80" w:type="dxa"/>
              <w:left w:w="80" w:type="dxa"/>
              <w:bottom w:w="80" w:type="dxa"/>
              <w:right w:w="80" w:type="dxa"/>
            </w:tcMar>
          </w:tcPr>
          <w:p w14:paraId="2A6A5426" w14:textId="77777777" w:rsidR="00E35B5C" w:rsidRDefault="006C4103">
            <w:pPr>
              <w:spacing w:after="0" w:line="240" w:lineRule="auto"/>
            </w:pPr>
            <w:r>
              <w:rPr>
                <w:color w:val="9C5700"/>
                <w:sz w:val="18"/>
              </w:rPr>
              <w:t>No exclusions specified.</w:t>
            </w:r>
          </w:p>
        </w:tc>
      </w:tr>
      <w:tr w:rsidR="00E35B5C" w14:paraId="11FD31C0" w14:textId="77777777">
        <w:trPr>
          <w:jc w:val="center"/>
        </w:trPr>
        <w:tc>
          <w:tcPr>
            <w:tcW w:w="2664" w:type="dxa"/>
            <w:shd w:val="clear" w:color="auto" w:fill="FFFFFF"/>
            <w:tcMar>
              <w:top w:w="80" w:type="dxa"/>
              <w:left w:w="80" w:type="dxa"/>
              <w:bottom w:w="80" w:type="dxa"/>
              <w:right w:w="80" w:type="dxa"/>
            </w:tcMar>
          </w:tcPr>
          <w:p w14:paraId="28607D02" w14:textId="77777777" w:rsidR="00E35B5C" w:rsidRDefault="006C4103">
            <w:pPr>
              <w:spacing w:after="0" w:line="240" w:lineRule="auto"/>
            </w:pPr>
            <w:r>
              <w:rPr>
                <w:b/>
                <w:color w:val="1F4E79"/>
                <w:sz w:val="18"/>
              </w:rPr>
              <w:t>Upstairs</w:t>
            </w:r>
          </w:p>
        </w:tc>
        <w:tc>
          <w:tcPr>
            <w:tcW w:w="2664" w:type="dxa"/>
            <w:shd w:val="clear" w:color="auto" w:fill="FFFFFF"/>
            <w:tcMar>
              <w:top w:w="80" w:type="dxa"/>
              <w:left w:w="80" w:type="dxa"/>
              <w:bottom w:w="80" w:type="dxa"/>
              <w:right w:w="80" w:type="dxa"/>
            </w:tcMar>
          </w:tcPr>
          <w:p w14:paraId="18A8721F" w14:textId="77777777" w:rsidR="00E35B5C" w:rsidRDefault="006C4103">
            <w:pPr>
              <w:spacing w:after="0" w:line="240" w:lineRule="auto"/>
            </w:pPr>
            <w:r>
              <w:rPr>
                <w:sz w:val="18"/>
              </w:rPr>
              <w:t>Upstairs Hall</w:t>
            </w:r>
          </w:p>
        </w:tc>
        <w:tc>
          <w:tcPr>
            <w:tcW w:w="2664" w:type="dxa"/>
            <w:shd w:val="clear" w:color="auto" w:fill="FFFFFF"/>
            <w:tcMar>
              <w:top w:w="80" w:type="dxa"/>
              <w:left w:w="80" w:type="dxa"/>
              <w:bottom w:w="80" w:type="dxa"/>
              <w:right w:w="80" w:type="dxa"/>
            </w:tcMar>
          </w:tcPr>
          <w:p w14:paraId="112ED22D" w14:textId="77777777" w:rsidR="00E35B5C" w:rsidRDefault="006C4103">
            <w:pPr>
              <w:spacing w:after="0" w:line="240" w:lineRule="auto"/>
            </w:pPr>
            <w:r>
              <w:rPr>
                <w:color w:val="375623"/>
                <w:sz w:val="18"/>
              </w:rPr>
              <w:t>All items currently in the hall.</w:t>
            </w:r>
          </w:p>
        </w:tc>
        <w:tc>
          <w:tcPr>
            <w:tcW w:w="2664" w:type="dxa"/>
            <w:shd w:val="clear" w:color="auto" w:fill="FFFFFF"/>
            <w:tcMar>
              <w:top w:w="80" w:type="dxa"/>
              <w:left w:w="80" w:type="dxa"/>
              <w:bottom w:w="80" w:type="dxa"/>
              <w:right w:w="80" w:type="dxa"/>
            </w:tcMar>
          </w:tcPr>
          <w:p w14:paraId="4C41C3B1" w14:textId="77777777" w:rsidR="00E35B5C" w:rsidRDefault="006C4103">
            <w:pPr>
              <w:spacing w:after="0" w:line="240" w:lineRule="auto"/>
            </w:pPr>
            <w:r>
              <w:rPr>
                <w:color w:val="9C5700"/>
                <w:sz w:val="18"/>
              </w:rPr>
              <w:t>No exclusions specified.</w:t>
            </w:r>
          </w:p>
        </w:tc>
      </w:tr>
      <w:tr w:rsidR="00E35B5C" w14:paraId="3AFBA012" w14:textId="77777777">
        <w:trPr>
          <w:jc w:val="center"/>
        </w:trPr>
        <w:tc>
          <w:tcPr>
            <w:tcW w:w="2664" w:type="dxa"/>
            <w:shd w:val="clear" w:color="auto" w:fill="F8FBFD"/>
            <w:tcMar>
              <w:top w:w="80" w:type="dxa"/>
              <w:left w:w="80" w:type="dxa"/>
              <w:bottom w:w="80" w:type="dxa"/>
              <w:right w:w="80" w:type="dxa"/>
            </w:tcMar>
          </w:tcPr>
          <w:p w14:paraId="396A3B10" w14:textId="77777777" w:rsidR="00E35B5C" w:rsidRDefault="006C4103">
            <w:pPr>
              <w:spacing w:after="0" w:line="240" w:lineRule="auto"/>
            </w:pPr>
            <w:r>
              <w:rPr>
                <w:b/>
                <w:color w:val="1F4E79"/>
                <w:sz w:val="18"/>
              </w:rPr>
              <w:t>Upstairs</w:t>
            </w:r>
          </w:p>
        </w:tc>
        <w:tc>
          <w:tcPr>
            <w:tcW w:w="2664" w:type="dxa"/>
            <w:shd w:val="clear" w:color="auto" w:fill="F8FBFD"/>
            <w:tcMar>
              <w:top w:w="80" w:type="dxa"/>
              <w:left w:w="80" w:type="dxa"/>
              <w:bottom w:w="80" w:type="dxa"/>
              <w:right w:w="80" w:type="dxa"/>
            </w:tcMar>
          </w:tcPr>
          <w:p w14:paraId="3B68A403" w14:textId="77777777" w:rsidR="00E35B5C" w:rsidRDefault="006C4103">
            <w:pPr>
              <w:spacing w:after="0" w:line="240" w:lineRule="auto"/>
            </w:pPr>
            <w:r>
              <w:rPr>
                <w:sz w:val="18"/>
              </w:rPr>
              <w:t>Primary / Master Bedroom</w:t>
            </w:r>
          </w:p>
        </w:tc>
        <w:tc>
          <w:tcPr>
            <w:tcW w:w="2664" w:type="dxa"/>
            <w:shd w:val="clear" w:color="auto" w:fill="F8FBFD"/>
            <w:tcMar>
              <w:top w:w="80" w:type="dxa"/>
              <w:left w:w="80" w:type="dxa"/>
              <w:bottom w:w="80" w:type="dxa"/>
              <w:right w:w="80" w:type="dxa"/>
            </w:tcMar>
          </w:tcPr>
          <w:p w14:paraId="3868E0B4" w14:textId="77777777" w:rsidR="00E35B5C" w:rsidRDefault="006C4103">
            <w:pPr>
              <w:spacing w:after="0" w:line="240" w:lineRule="auto"/>
            </w:pPr>
            <w:r>
              <w:rPr>
                <w:color w:val="375623"/>
                <w:sz w:val="18"/>
              </w:rPr>
              <w:t>All items currently in the room.</w:t>
            </w:r>
          </w:p>
        </w:tc>
        <w:tc>
          <w:tcPr>
            <w:tcW w:w="2664" w:type="dxa"/>
            <w:shd w:val="clear" w:color="auto" w:fill="F8FBFD"/>
            <w:tcMar>
              <w:top w:w="80" w:type="dxa"/>
              <w:left w:w="80" w:type="dxa"/>
              <w:bottom w:w="80" w:type="dxa"/>
              <w:right w:w="80" w:type="dxa"/>
            </w:tcMar>
          </w:tcPr>
          <w:p w14:paraId="2A813C86" w14:textId="77777777" w:rsidR="00E35B5C" w:rsidRDefault="006C4103">
            <w:pPr>
              <w:spacing w:after="0" w:line="240" w:lineRule="auto"/>
            </w:pPr>
            <w:r>
              <w:rPr>
                <w:color w:val="9C5700"/>
                <w:sz w:val="18"/>
              </w:rPr>
              <w:t>One grey chair.</w:t>
            </w:r>
          </w:p>
        </w:tc>
      </w:tr>
      <w:tr w:rsidR="00E35B5C" w14:paraId="0BC50C2A" w14:textId="77777777">
        <w:trPr>
          <w:jc w:val="center"/>
        </w:trPr>
        <w:tc>
          <w:tcPr>
            <w:tcW w:w="2664" w:type="dxa"/>
            <w:shd w:val="clear" w:color="auto" w:fill="FFFFFF"/>
            <w:tcMar>
              <w:top w:w="80" w:type="dxa"/>
              <w:left w:w="80" w:type="dxa"/>
              <w:bottom w:w="80" w:type="dxa"/>
              <w:right w:w="80" w:type="dxa"/>
            </w:tcMar>
          </w:tcPr>
          <w:p w14:paraId="62389FA3" w14:textId="77777777" w:rsidR="00E35B5C" w:rsidRDefault="006C4103">
            <w:pPr>
              <w:spacing w:after="0" w:line="240" w:lineRule="auto"/>
            </w:pPr>
            <w:r>
              <w:rPr>
                <w:b/>
                <w:color w:val="1F4E79"/>
                <w:sz w:val="18"/>
              </w:rPr>
              <w:t>Upstairs</w:t>
            </w:r>
          </w:p>
        </w:tc>
        <w:tc>
          <w:tcPr>
            <w:tcW w:w="2664" w:type="dxa"/>
            <w:shd w:val="clear" w:color="auto" w:fill="FFFFFF"/>
            <w:tcMar>
              <w:top w:w="80" w:type="dxa"/>
              <w:left w:w="80" w:type="dxa"/>
              <w:bottom w:w="80" w:type="dxa"/>
              <w:right w:w="80" w:type="dxa"/>
            </w:tcMar>
          </w:tcPr>
          <w:p w14:paraId="31512CE6" w14:textId="77777777" w:rsidR="00E35B5C" w:rsidRDefault="006C4103">
            <w:pPr>
              <w:spacing w:after="0" w:line="240" w:lineRule="auto"/>
            </w:pPr>
            <w:r>
              <w:rPr>
                <w:sz w:val="18"/>
              </w:rPr>
              <w:t>Pink Bedroom</w:t>
            </w:r>
          </w:p>
        </w:tc>
        <w:tc>
          <w:tcPr>
            <w:tcW w:w="2664" w:type="dxa"/>
            <w:shd w:val="clear" w:color="auto" w:fill="FFFFFF"/>
            <w:tcMar>
              <w:top w:w="80" w:type="dxa"/>
              <w:left w:w="80" w:type="dxa"/>
              <w:bottom w:w="80" w:type="dxa"/>
              <w:right w:w="80" w:type="dxa"/>
            </w:tcMar>
          </w:tcPr>
          <w:p w14:paraId="123430A0" w14:textId="77777777" w:rsidR="00E35B5C" w:rsidRDefault="006C4103">
            <w:pPr>
              <w:spacing w:after="0" w:line="240" w:lineRule="auto"/>
            </w:pPr>
            <w:r>
              <w:rPr>
                <w:color w:val="375623"/>
                <w:sz w:val="18"/>
              </w:rPr>
              <w:t>All items currently in the room.</w:t>
            </w:r>
          </w:p>
        </w:tc>
        <w:tc>
          <w:tcPr>
            <w:tcW w:w="2664" w:type="dxa"/>
            <w:shd w:val="clear" w:color="auto" w:fill="FFFFFF"/>
            <w:tcMar>
              <w:top w:w="80" w:type="dxa"/>
              <w:left w:w="80" w:type="dxa"/>
              <w:bottom w:w="80" w:type="dxa"/>
              <w:right w:w="80" w:type="dxa"/>
            </w:tcMar>
          </w:tcPr>
          <w:p w14:paraId="773A1F05" w14:textId="77777777" w:rsidR="00E35B5C" w:rsidRDefault="006C4103">
            <w:pPr>
              <w:spacing w:after="0" w:line="240" w:lineRule="auto"/>
            </w:pPr>
            <w:r>
              <w:rPr>
                <w:color w:val="9C5700"/>
                <w:sz w:val="18"/>
              </w:rPr>
              <w:t>No exclusions specified.</w:t>
            </w:r>
          </w:p>
        </w:tc>
      </w:tr>
      <w:tr w:rsidR="00E35B5C" w14:paraId="4ABD0675" w14:textId="77777777">
        <w:trPr>
          <w:jc w:val="center"/>
        </w:trPr>
        <w:tc>
          <w:tcPr>
            <w:tcW w:w="2664" w:type="dxa"/>
            <w:shd w:val="clear" w:color="auto" w:fill="F8FBFD"/>
            <w:tcMar>
              <w:top w:w="80" w:type="dxa"/>
              <w:left w:w="80" w:type="dxa"/>
              <w:bottom w:w="80" w:type="dxa"/>
              <w:right w:w="80" w:type="dxa"/>
            </w:tcMar>
          </w:tcPr>
          <w:p w14:paraId="217058CA" w14:textId="77777777" w:rsidR="00E35B5C" w:rsidRDefault="006C4103">
            <w:pPr>
              <w:spacing w:after="0" w:line="240" w:lineRule="auto"/>
            </w:pPr>
            <w:r>
              <w:rPr>
                <w:b/>
                <w:color w:val="1F4E79"/>
                <w:sz w:val="18"/>
              </w:rPr>
              <w:t>Upstairs</w:t>
            </w:r>
          </w:p>
        </w:tc>
        <w:tc>
          <w:tcPr>
            <w:tcW w:w="2664" w:type="dxa"/>
            <w:shd w:val="clear" w:color="auto" w:fill="F8FBFD"/>
            <w:tcMar>
              <w:top w:w="80" w:type="dxa"/>
              <w:left w:w="80" w:type="dxa"/>
              <w:bottom w:w="80" w:type="dxa"/>
              <w:right w:w="80" w:type="dxa"/>
            </w:tcMar>
          </w:tcPr>
          <w:p w14:paraId="6E0AF354" w14:textId="77777777" w:rsidR="00E35B5C" w:rsidRDefault="006C4103">
            <w:pPr>
              <w:spacing w:after="0" w:line="240" w:lineRule="auto"/>
            </w:pPr>
            <w:r>
              <w:rPr>
                <w:sz w:val="18"/>
              </w:rPr>
              <w:t>Blue Bedroom</w:t>
            </w:r>
          </w:p>
        </w:tc>
        <w:tc>
          <w:tcPr>
            <w:tcW w:w="2664" w:type="dxa"/>
            <w:shd w:val="clear" w:color="auto" w:fill="F8FBFD"/>
            <w:tcMar>
              <w:top w:w="80" w:type="dxa"/>
              <w:left w:w="80" w:type="dxa"/>
              <w:bottom w:w="80" w:type="dxa"/>
              <w:right w:w="80" w:type="dxa"/>
            </w:tcMar>
          </w:tcPr>
          <w:p w14:paraId="3525D554" w14:textId="77777777" w:rsidR="00E35B5C" w:rsidRDefault="006C4103">
            <w:pPr>
              <w:spacing w:after="0" w:line="240" w:lineRule="auto"/>
            </w:pPr>
            <w:r>
              <w:rPr>
                <w:color w:val="375623"/>
                <w:sz w:val="18"/>
              </w:rPr>
              <w:t>All items currently in the room.</w:t>
            </w:r>
          </w:p>
        </w:tc>
        <w:tc>
          <w:tcPr>
            <w:tcW w:w="2664" w:type="dxa"/>
            <w:shd w:val="clear" w:color="auto" w:fill="F8FBFD"/>
            <w:tcMar>
              <w:top w:w="80" w:type="dxa"/>
              <w:left w:w="80" w:type="dxa"/>
              <w:bottom w:w="80" w:type="dxa"/>
              <w:right w:w="80" w:type="dxa"/>
            </w:tcMar>
          </w:tcPr>
          <w:p w14:paraId="0775BC14" w14:textId="77777777" w:rsidR="00E35B5C" w:rsidRDefault="006C4103">
            <w:pPr>
              <w:spacing w:after="0" w:line="240" w:lineRule="auto"/>
            </w:pPr>
            <w:r>
              <w:rPr>
                <w:color w:val="9C5700"/>
                <w:sz w:val="18"/>
              </w:rPr>
              <w:t>No exclusions specified.</w:t>
            </w:r>
          </w:p>
        </w:tc>
      </w:tr>
      <w:tr w:rsidR="00E35B5C" w14:paraId="5DB03E44" w14:textId="77777777">
        <w:trPr>
          <w:jc w:val="center"/>
        </w:trPr>
        <w:tc>
          <w:tcPr>
            <w:tcW w:w="2664" w:type="dxa"/>
            <w:shd w:val="clear" w:color="auto" w:fill="FFFFFF"/>
            <w:tcMar>
              <w:top w:w="80" w:type="dxa"/>
              <w:left w:w="80" w:type="dxa"/>
              <w:bottom w:w="80" w:type="dxa"/>
              <w:right w:w="80" w:type="dxa"/>
            </w:tcMar>
          </w:tcPr>
          <w:p w14:paraId="50ADA360" w14:textId="77777777" w:rsidR="00E35B5C" w:rsidRDefault="006C4103">
            <w:pPr>
              <w:spacing w:after="0" w:line="240" w:lineRule="auto"/>
            </w:pPr>
            <w:r>
              <w:rPr>
                <w:b/>
                <w:color w:val="1F4E79"/>
                <w:sz w:val="18"/>
              </w:rPr>
              <w:t>Upstairs</w:t>
            </w:r>
          </w:p>
        </w:tc>
        <w:tc>
          <w:tcPr>
            <w:tcW w:w="2664" w:type="dxa"/>
            <w:shd w:val="clear" w:color="auto" w:fill="FFFFFF"/>
            <w:tcMar>
              <w:top w:w="80" w:type="dxa"/>
              <w:left w:w="80" w:type="dxa"/>
              <w:bottom w:w="80" w:type="dxa"/>
              <w:right w:w="80" w:type="dxa"/>
            </w:tcMar>
          </w:tcPr>
          <w:p w14:paraId="306170CB" w14:textId="77777777" w:rsidR="00E35B5C" w:rsidRDefault="006C4103">
            <w:pPr>
              <w:spacing w:after="0" w:line="240" w:lineRule="auto"/>
            </w:pPr>
            <w:r>
              <w:rPr>
                <w:sz w:val="18"/>
              </w:rPr>
              <w:t>Beige/Brown Bedroom with Lake View</w:t>
            </w:r>
          </w:p>
        </w:tc>
        <w:tc>
          <w:tcPr>
            <w:tcW w:w="2664" w:type="dxa"/>
            <w:shd w:val="clear" w:color="auto" w:fill="FFFFFF"/>
            <w:tcMar>
              <w:top w:w="80" w:type="dxa"/>
              <w:left w:w="80" w:type="dxa"/>
              <w:bottom w:w="80" w:type="dxa"/>
              <w:right w:w="80" w:type="dxa"/>
            </w:tcMar>
          </w:tcPr>
          <w:p w14:paraId="2530EA33" w14:textId="77777777" w:rsidR="00E35B5C" w:rsidRDefault="006C4103">
            <w:pPr>
              <w:spacing w:after="0" w:line="240" w:lineRule="auto"/>
            </w:pPr>
            <w:r>
              <w:rPr>
                <w:color w:val="375623"/>
                <w:sz w:val="18"/>
              </w:rPr>
              <w:t>No items specified to remain.</w:t>
            </w:r>
          </w:p>
        </w:tc>
        <w:tc>
          <w:tcPr>
            <w:tcW w:w="2664" w:type="dxa"/>
            <w:shd w:val="clear" w:color="auto" w:fill="FFFFFF"/>
            <w:tcMar>
              <w:top w:w="80" w:type="dxa"/>
              <w:left w:w="80" w:type="dxa"/>
              <w:bottom w:w="80" w:type="dxa"/>
              <w:right w:w="80" w:type="dxa"/>
            </w:tcMar>
          </w:tcPr>
          <w:p w14:paraId="609560D2" w14:textId="77777777" w:rsidR="00E35B5C" w:rsidRDefault="006C4103">
            <w:pPr>
              <w:spacing w:after="0" w:line="240" w:lineRule="auto"/>
            </w:pPr>
            <w:r>
              <w:rPr>
                <w:color w:val="9C5700"/>
                <w:sz w:val="18"/>
              </w:rPr>
              <w:t>Complete bedroom set.</w:t>
            </w:r>
          </w:p>
        </w:tc>
      </w:tr>
      <w:tr w:rsidR="00E35B5C" w14:paraId="426EF066" w14:textId="77777777">
        <w:trPr>
          <w:jc w:val="center"/>
        </w:trPr>
        <w:tc>
          <w:tcPr>
            <w:tcW w:w="2664" w:type="dxa"/>
            <w:shd w:val="clear" w:color="auto" w:fill="F8FBFD"/>
            <w:tcMar>
              <w:top w:w="80" w:type="dxa"/>
              <w:left w:w="80" w:type="dxa"/>
              <w:bottom w:w="80" w:type="dxa"/>
              <w:right w:w="80" w:type="dxa"/>
            </w:tcMar>
          </w:tcPr>
          <w:p w14:paraId="4D5198B5" w14:textId="77777777" w:rsidR="00E35B5C" w:rsidRDefault="006C4103">
            <w:pPr>
              <w:spacing w:after="0" w:line="240" w:lineRule="auto"/>
            </w:pPr>
            <w:r>
              <w:rPr>
                <w:b/>
                <w:color w:val="1F4E79"/>
                <w:sz w:val="18"/>
              </w:rPr>
              <w:t>Exterior</w:t>
            </w:r>
          </w:p>
        </w:tc>
        <w:tc>
          <w:tcPr>
            <w:tcW w:w="2664" w:type="dxa"/>
            <w:shd w:val="clear" w:color="auto" w:fill="F8FBFD"/>
            <w:tcMar>
              <w:top w:w="80" w:type="dxa"/>
              <w:left w:w="80" w:type="dxa"/>
              <w:bottom w:w="80" w:type="dxa"/>
              <w:right w:w="80" w:type="dxa"/>
            </w:tcMar>
          </w:tcPr>
          <w:p w14:paraId="4E5C4812" w14:textId="77777777" w:rsidR="00E35B5C" w:rsidRDefault="006C4103">
            <w:pPr>
              <w:spacing w:after="0" w:line="240" w:lineRule="auto"/>
            </w:pPr>
            <w:r>
              <w:rPr>
                <w:sz w:val="18"/>
              </w:rPr>
              <w:t>Deck Area</w:t>
            </w:r>
          </w:p>
        </w:tc>
        <w:tc>
          <w:tcPr>
            <w:tcW w:w="2664" w:type="dxa"/>
            <w:shd w:val="clear" w:color="auto" w:fill="F8FBFD"/>
            <w:tcMar>
              <w:top w:w="80" w:type="dxa"/>
              <w:left w:w="80" w:type="dxa"/>
              <w:bottom w:w="80" w:type="dxa"/>
              <w:right w:w="80" w:type="dxa"/>
            </w:tcMar>
          </w:tcPr>
          <w:p w14:paraId="4545BF18" w14:textId="77777777" w:rsidR="00E35B5C" w:rsidRDefault="006C4103">
            <w:pPr>
              <w:spacing w:after="0" w:line="240" w:lineRule="auto"/>
            </w:pPr>
            <w:r>
              <w:rPr>
                <w:color w:val="375623"/>
                <w:sz w:val="18"/>
              </w:rPr>
              <w:t>BBQ and patio set currently on the deck.</w:t>
            </w:r>
          </w:p>
        </w:tc>
        <w:tc>
          <w:tcPr>
            <w:tcW w:w="2664" w:type="dxa"/>
            <w:shd w:val="clear" w:color="auto" w:fill="F8FBFD"/>
            <w:tcMar>
              <w:top w:w="80" w:type="dxa"/>
              <w:left w:w="80" w:type="dxa"/>
              <w:bottom w:w="80" w:type="dxa"/>
              <w:right w:w="80" w:type="dxa"/>
            </w:tcMar>
          </w:tcPr>
          <w:p w14:paraId="1FC0CC6B" w14:textId="77777777" w:rsidR="00E35B5C" w:rsidRDefault="006C4103">
            <w:pPr>
              <w:spacing w:after="0" w:line="240" w:lineRule="auto"/>
            </w:pPr>
            <w:r>
              <w:rPr>
                <w:color w:val="9C5700"/>
                <w:sz w:val="18"/>
              </w:rPr>
              <w:t>No exclusions specified.</w:t>
            </w:r>
          </w:p>
        </w:tc>
      </w:tr>
      <w:tr w:rsidR="00E35B5C" w14:paraId="3293805E" w14:textId="77777777">
        <w:trPr>
          <w:jc w:val="center"/>
        </w:trPr>
        <w:tc>
          <w:tcPr>
            <w:tcW w:w="2664" w:type="dxa"/>
            <w:shd w:val="clear" w:color="auto" w:fill="FFFFFF"/>
            <w:tcMar>
              <w:top w:w="80" w:type="dxa"/>
              <w:left w:w="80" w:type="dxa"/>
              <w:bottom w:w="80" w:type="dxa"/>
              <w:right w:w="80" w:type="dxa"/>
            </w:tcMar>
          </w:tcPr>
          <w:p w14:paraId="3509567E" w14:textId="77777777" w:rsidR="00E35B5C" w:rsidRDefault="006C4103">
            <w:pPr>
              <w:spacing w:after="0" w:line="240" w:lineRule="auto"/>
            </w:pPr>
            <w:r>
              <w:rPr>
                <w:b/>
                <w:color w:val="1F4E79"/>
                <w:sz w:val="18"/>
              </w:rPr>
              <w:t>Exterior</w:t>
            </w:r>
          </w:p>
        </w:tc>
        <w:tc>
          <w:tcPr>
            <w:tcW w:w="2664" w:type="dxa"/>
            <w:shd w:val="clear" w:color="auto" w:fill="FFFFFF"/>
            <w:tcMar>
              <w:top w:w="80" w:type="dxa"/>
              <w:left w:w="80" w:type="dxa"/>
              <w:bottom w:w="80" w:type="dxa"/>
              <w:right w:w="80" w:type="dxa"/>
            </w:tcMar>
          </w:tcPr>
          <w:p w14:paraId="4247E6A8" w14:textId="77777777" w:rsidR="00E35B5C" w:rsidRDefault="006C4103">
            <w:pPr>
              <w:spacing w:after="0" w:line="240" w:lineRule="auto"/>
            </w:pPr>
            <w:r>
              <w:rPr>
                <w:sz w:val="18"/>
              </w:rPr>
              <w:t>Backyard</w:t>
            </w:r>
          </w:p>
        </w:tc>
        <w:tc>
          <w:tcPr>
            <w:tcW w:w="2664" w:type="dxa"/>
            <w:shd w:val="clear" w:color="auto" w:fill="FFFFFF"/>
            <w:tcMar>
              <w:top w:w="80" w:type="dxa"/>
              <w:left w:w="80" w:type="dxa"/>
              <w:bottom w:w="80" w:type="dxa"/>
              <w:right w:w="80" w:type="dxa"/>
            </w:tcMar>
          </w:tcPr>
          <w:p w14:paraId="5B688E6D" w14:textId="77777777" w:rsidR="00E35B5C" w:rsidRDefault="006C4103">
            <w:pPr>
              <w:spacing w:after="0" w:line="240" w:lineRule="auto"/>
            </w:pPr>
            <w:r>
              <w:rPr>
                <w:color w:val="375623"/>
                <w:sz w:val="18"/>
              </w:rPr>
              <w:t>All chairs and tables currently in the backyard.</w:t>
            </w:r>
          </w:p>
        </w:tc>
        <w:tc>
          <w:tcPr>
            <w:tcW w:w="2664" w:type="dxa"/>
            <w:shd w:val="clear" w:color="auto" w:fill="FFFFFF"/>
            <w:tcMar>
              <w:top w:w="80" w:type="dxa"/>
              <w:left w:w="80" w:type="dxa"/>
              <w:bottom w:w="80" w:type="dxa"/>
              <w:right w:w="80" w:type="dxa"/>
            </w:tcMar>
          </w:tcPr>
          <w:p w14:paraId="552CCBCE" w14:textId="77777777" w:rsidR="00E35B5C" w:rsidRDefault="006C4103">
            <w:pPr>
              <w:spacing w:after="0" w:line="240" w:lineRule="auto"/>
            </w:pPr>
            <w:r>
              <w:rPr>
                <w:color w:val="9C5700"/>
                <w:sz w:val="18"/>
              </w:rPr>
              <w:t>No exclusions specified.</w:t>
            </w:r>
          </w:p>
        </w:tc>
      </w:tr>
      <w:tr w:rsidR="00E35B5C" w14:paraId="0EB11D51" w14:textId="77777777">
        <w:trPr>
          <w:jc w:val="center"/>
        </w:trPr>
        <w:tc>
          <w:tcPr>
            <w:tcW w:w="2664" w:type="dxa"/>
            <w:shd w:val="clear" w:color="auto" w:fill="F8FBFD"/>
            <w:tcMar>
              <w:top w:w="80" w:type="dxa"/>
              <w:left w:w="80" w:type="dxa"/>
              <w:bottom w:w="80" w:type="dxa"/>
              <w:right w:w="80" w:type="dxa"/>
            </w:tcMar>
          </w:tcPr>
          <w:p w14:paraId="5FB06A84" w14:textId="77777777" w:rsidR="00E35B5C" w:rsidRDefault="006C4103">
            <w:pPr>
              <w:spacing w:after="0" w:line="240" w:lineRule="auto"/>
            </w:pPr>
            <w:r>
              <w:rPr>
                <w:b/>
                <w:color w:val="1F4E79"/>
                <w:sz w:val="18"/>
              </w:rPr>
              <w:t>Exterior</w:t>
            </w:r>
          </w:p>
        </w:tc>
        <w:tc>
          <w:tcPr>
            <w:tcW w:w="2664" w:type="dxa"/>
            <w:shd w:val="clear" w:color="auto" w:fill="F8FBFD"/>
            <w:tcMar>
              <w:top w:w="80" w:type="dxa"/>
              <w:left w:w="80" w:type="dxa"/>
              <w:bottom w:w="80" w:type="dxa"/>
              <w:right w:w="80" w:type="dxa"/>
            </w:tcMar>
          </w:tcPr>
          <w:p w14:paraId="0DF33807" w14:textId="77777777" w:rsidR="00E35B5C" w:rsidRDefault="006C4103">
            <w:pPr>
              <w:spacing w:after="0" w:line="240" w:lineRule="auto"/>
            </w:pPr>
            <w:r>
              <w:rPr>
                <w:sz w:val="18"/>
              </w:rPr>
              <w:t>Main Entrance / Lake View Outdoor Area</w:t>
            </w:r>
          </w:p>
        </w:tc>
        <w:tc>
          <w:tcPr>
            <w:tcW w:w="2664" w:type="dxa"/>
            <w:shd w:val="clear" w:color="auto" w:fill="F8FBFD"/>
            <w:tcMar>
              <w:top w:w="80" w:type="dxa"/>
              <w:left w:w="80" w:type="dxa"/>
              <w:bottom w:w="80" w:type="dxa"/>
              <w:right w:w="80" w:type="dxa"/>
            </w:tcMar>
          </w:tcPr>
          <w:p w14:paraId="46B91180" w14:textId="77777777" w:rsidR="00E35B5C" w:rsidRDefault="006C4103">
            <w:pPr>
              <w:spacing w:after="0" w:line="240" w:lineRule="auto"/>
            </w:pPr>
            <w:r>
              <w:rPr>
                <w:color w:val="375623"/>
                <w:sz w:val="18"/>
              </w:rPr>
              <w:t>No items specified to remain.</w:t>
            </w:r>
          </w:p>
        </w:tc>
        <w:tc>
          <w:tcPr>
            <w:tcW w:w="2664" w:type="dxa"/>
            <w:shd w:val="clear" w:color="auto" w:fill="F8FBFD"/>
            <w:tcMar>
              <w:top w:w="80" w:type="dxa"/>
              <w:left w:w="80" w:type="dxa"/>
              <w:bottom w:w="80" w:type="dxa"/>
              <w:right w:w="80" w:type="dxa"/>
            </w:tcMar>
          </w:tcPr>
          <w:p w14:paraId="44E134BD" w14:textId="2562358D" w:rsidR="00E35B5C" w:rsidRDefault="006C4103">
            <w:pPr>
              <w:spacing w:after="0" w:line="240" w:lineRule="auto"/>
            </w:pPr>
            <w:r>
              <w:rPr>
                <w:color w:val="9C5700"/>
                <w:sz w:val="18"/>
              </w:rPr>
              <w:t>Outdoor set</w:t>
            </w:r>
            <w:r w:rsidR="00CB1740">
              <w:rPr>
                <w:color w:val="9C5700"/>
                <w:sz w:val="18"/>
              </w:rPr>
              <w:t xml:space="preserve"> (2 </w:t>
            </w:r>
            <w:r w:rsidR="00256892">
              <w:rPr>
                <w:color w:val="9C5700"/>
                <w:sz w:val="18"/>
              </w:rPr>
              <w:t>chairs - table)</w:t>
            </w:r>
            <w:r>
              <w:rPr>
                <w:color w:val="9C5700"/>
                <w:sz w:val="18"/>
              </w:rPr>
              <w:t xml:space="preserve"> located at the main entrance facing the lake.</w:t>
            </w:r>
            <w:r w:rsidR="00CB1740">
              <w:rPr>
                <w:color w:val="9C5700"/>
                <w:sz w:val="18"/>
              </w:rPr>
              <w:t xml:space="preserve"> </w:t>
            </w:r>
          </w:p>
        </w:tc>
      </w:tr>
      <w:tr w:rsidR="00E35B5C" w14:paraId="12B4EC82" w14:textId="77777777">
        <w:trPr>
          <w:jc w:val="center"/>
        </w:trPr>
        <w:tc>
          <w:tcPr>
            <w:tcW w:w="2664" w:type="dxa"/>
            <w:shd w:val="clear" w:color="auto" w:fill="FFFFFF"/>
            <w:tcMar>
              <w:top w:w="80" w:type="dxa"/>
              <w:left w:w="80" w:type="dxa"/>
              <w:bottom w:w="80" w:type="dxa"/>
              <w:right w:w="80" w:type="dxa"/>
            </w:tcMar>
          </w:tcPr>
          <w:p w14:paraId="3BBE5A0F" w14:textId="77777777" w:rsidR="00E35B5C" w:rsidRDefault="006C4103">
            <w:pPr>
              <w:spacing w:after="0" w:line="240" w:lineRule="auto"/>
            </w:pPr>
            <w:r>
              <w:rPr>
                <w:b/>
                <w:color w:val="1F4E79"/>
                <w:sz w:val="18"/>
              </w:rPr>
              <w:t>Garage</w:t>
            </w:r>
          </w:p>
        </w:tc>
        <w:tc>
          <w:tcPr>
            <w:tcW w:w="2664" w:type="dxa"/>
            <w:shd w:val="clear" w:color="auto" w:fill="FFFFFF"/>
            <w:tcMar>
              <w:top w:w="80" w:type="dxa"/>
              <w:left w:w="80" w:type="dxa"/>
              <w:bottom w:w="80" w:type="dxa"/>
              <w:right w:w="80" w:type="dxa"/>
            </w:tcMar>
          </w:tcPr>
          <w:p w14:paraId="1091BCAE" w14:textId="77777777" w:rsidR="00E35B5C" w:rsidRDefault="006C4103">
            <w:pPr>
              <w:spacing w:after="0" w:line="240" w:lineRule="auto"/>
            </w:pPr>
            <w:r>
              <w:rPr>
                <w:sz w:val="18"/>
              </w:rPr>
              <w:t>Garage</w:t>
            </w:r>
          </w:p>
        </w:tc>
        <w:tc>
          <w:tcPr>
            <w:tcW w:w="2664" w:type="dxa"/>
            <w:shd w:val="clear" w:color="auto" w:fill="FFFFFF"/>
            <w:tcMar>
              <w:top w:w="80" w:type="dxa"/>
              <w:left w:w="80" w:type="dxa"/>
              <w:bottom w:w="80" w:type="dxa"/>
              <w:right w:w="80" w:type="dxa"/>
            </w:tcMar>
          </w:tcPr>
          <w:p w14:paraId="420020C6" w14:textId="77777777" w:rsidR="00E35B5C" w:rsidRDefault="006C4103">
            <w:pPr>
              <w:spacing w:after="0" w:line="240" w:lineRule="auto"/>
            </w:pPr>
            <w:r>
              <w:rPr>
                <w:color w:val="375623"/>
                <w:sz w:val="18"/>
              </w:rPr>
              <w:t>All items currently in the garage, except the green sofa.</w:t>
            </w:r>
          </w:p>
        </w:tc>
        <w:tc>
          <w:tcPr>
            <w:tcW w:w="2664" w:type="dxa"/>
            <w:shd w:val="clear" w:color="auto" w:fill="FFFFFF"/>
            <w:tcMar>
              <w:top w:w="80" w:type="dxa"/>
              <w:left w:w="80" w:type="dxa"/>
              <w:bottom w:w="80" w:type="dxa"/>
              <w:right w:w="80" w:type="dxa"/>
            </w:tcMar>
          </w:tcPr>
          <w:p w14:paraId="19F6234C" w14:textId="77777777" w:rsidR="00E35B5C" w:rsidRDefault="006C4103">
            <w:pPr>
              <w:spacing w:after="0" w:line="240" w:lineRule="auto"/>
            </w:pPr>
            <w:r>
              <w:rPr>
                <w:color w:val="9C5700"/>
                <w:sz w:val="18"/>
              </w:rPr>
              <w:t>Green sofa.</w:t>
            </w:r>
          </w:p>
        </w:tc>
      </w:tr>
      <w:tr w:rsidR="00E35B5C" w14:paraId="71390362" w14:textId="77777777">
        <w:trPr>
          <w:jc w:val="center"/>
        </w:trPr>
        <w:tc>
          <w:tcPr>
            <w:tcW w:w="2664" w:type="dxa"/>
            <w:shd w:val="clear" w:color="auto" w:fill="F8FBFD"/>
            <w:tcMar>
              <w:top w:w="80" w:type="dxa"/>
              <w:left w:w="80" w:type="dxa"/>
              <w:bottom w:w="80" w:type="dxa"/>
              <w:right w:w="80" w:type="dxa"/>
            </w:tcMar>
          </w:tcPr>
          <w:p w14:paraId="41E1FF28" w14:textId="77777777" w:rsidR="00E35B5C" w:rsidRDefault="006C4103">
            <w:pPr>
              <w:spacing w:after="0" w:line="240" w:lineRule="auto"/>
            </w:pPr>
            <w:r>
              <w:rPr>
                <w:b/>
                <w:color w:val="1F4E79"/>
                <w:sz w:val="18"/>
              </w:rPr>
              <w:t>Shed / Cabinet Area</w:t>
            </w:r>
          </w:p>
        </w:tc>
        <w:tc>
          <w:tcPr>
            <w:tcW w:w="2664" w:type="dxa"/>
            <w:shd w:val="clear" w:color="auto" w:fill="F8FBFD"/>
            <w:tcMar>
              <w:top w:w="80" w:type="dxa"/>
              <w:left w:w="80" w:type="dxa"/>
              <w:bottom w:w="80" w:type="dxa"/>
              <w:right w:w="80" w:type="dxa"/>
            </w:tcMar>
          </w:tcPr>
          <w:p w14:paraId="160689C2" w14:textId="77777777" w:rsidR="00E35B5C" w:rsidRDefault="006C4103">
            <w:pPr>
              <w:spacing w:after="0" w:line="240" w:lineRule="auto"/>
            </w:pPr>
            <w:r>
              <w:rPr>
                <w:sz w:val="18"/>
              </w:rPr>
              <w:t>Cabinet Area</w:t>
            </w:r>
          </w:p>
        </w:tc>
        <w:tc>
          <w:tcPr>
            <w:tcW w:w="2664" w:type="dxa"/>
            <w:shd w:val="clear" w:color="auto" w:fill="F8FBFD"/>
            <w:tcMar>
              <w:top w:w="80" w:type="dxa"/>
              <w:left w:w="80" w:type="dxa"/>
              <w:bottom w:w="80" w:type="dxa"/>
              <w:right w:w="80" w:type="dxa"/>
            </w:tcMar>
          </w:tcPr>
          <w:p w14:paraId="13DFA45B" w14:textId="77777777" w:rsidR="00E35B5C" w:rsidRDefault="006C4103">
            <w:pPr>
              <w:spacing w:after="0" w:line="240" w:lineRule="auto"/>
            </w:pPr>
            <w:r>
              <w:rPr>
                <w:color w:val="375623"/>
                <w:sz w:val="18"/>
              </w:rPr>
              <w:t>Cabinets remain.</w:t>
            </w:r>
          </w:p>
        </w:tc>
        <w:tc>
          <w:tcPr>
            <w:tcW w:w="2664" w:type="dxa"/>
            <w:shd w:val="clear" w:color="auto" w:fill="F8FBFD"/>
            <w:tcMar>
              <w:top w:w="80" w:type="dxa"/>
              <w:left w:w="80" w:type="dxa"/>
              <w:bottom w:w="80" w:type="dxa"/>
              <w:right w:w="80" w:type="dxa"/>
            </w:tcMar>
          </w:tcPr>
          <w:p w14:paraId="05B0F87A" w14:textId="77777777" w:rsidR="00E35B5C" w:rsidRDefault="006C4103">
            <w:pPr>
              <w:spacing w:after="0" w:line="240" w:lineRule="auto"/>
            </w:pPr>
            <w:r>
              <w:rPr>
                <w:color w:val="9C5700"/>
                <w:sz w:val="18"/>
              </w:rPr>
              <w:t>Equipment and related items.</w:t>
            </w:r>
          </w:p>
        </w:tc>
      </w:tr>
    </w:tbl>
    <w:p w14:paraId="3343C71B" w14:textId="77777777" w:rsidR="00E35B5C" w:rsidRDefault="00E35B5C">
      <w:pPr>
        <w:spacing w:after="60"/>
      </w:pPr>
    </w:p>
    <w:p w14:paraId="1019F24A" w14:textId="77777777" w:rsidR="00374D47" w:rsidRDefault="00374D47">
      <w:pPr>
        <w:spacing w:after="60"/>
      </w:pPr>
    </w:p>
    <w:p w14:paraId="57D4BBC9" w14:textId="77777777" w:rsidR="00374D47" w:rsidRDefault="00374D47">
      <w:pPr>
        <w:spacing w:after="60"/>
      </w:pPr>
    </w:p>
    <w:p w14:paraId="4A3A1E11" w14:textId="77777777" w:rsidR="00E35B5C" w:rsidRDefault="006C4103">
      <w:pPr>
        <w:pStyle w:val="Heading1"/>
        <w:spacing w:before="160" w:after="120"/>
      </w:pPr>
      <w:r>
        <w:lastRenderedPageBreak/>
        <w:t>Quick Reference Summary</w:t>
      </w:r>
    </w:p>
    <w:tbl>
      <w:tblPr>
        <w:tblW w:w="10656" w:type="dxa"/>
        <w:jc w:val="center"/>
        <w:tblBorders>
          <w:top w:val="single" w:sz="6" w:space="0" w:color="D9E2F3"/>
          <w:left w:val="single" w:sz="6" w:space="0" w:color="D9E2F3"/>
          <w:bottom w:val="single" w:sz="6" w:space="0" w:color="D9E2F3"/>
          <w:right w:val="single" w:sz="6" w:space="0" w:color="D9E2F3"/>
          <w:insideH w:val="single" w:sz="6" w:space="0" w:color="D9E2F3"/>
          <w:insideV w:val="single" w:sz="6" w:space="0" w:color="D9E2F3"/>
        </w:tblBorders>
        <w:tblLayout w:type="fixed"/>
        <w:tblLook w:val="04A0" w:firstRow="1" w:lastRow="0" w:firstColumn="1" w:lastColumn="0" w:noHBand="0" w:noVBand="1"/>
      </w:tblPr>
      <w:tblGrid>
        <w:gridCol w:w="5328"/>
        <w:gridCol w:w="5328"/>
      </w:tblGrid>
      <w:tr w:rsidR="00E35B5C" w14:paraId="6E362C8E" w14:textId="77777777" w:rsidTr="00B469C3">
        <w:trPr>
          <w:jc w:val="center"/>
        </w:trPr>
        <w:tc>
          <w:tcPr>
            <w:tcW w:w="5328" w:type="dxa"/>
            <w:shd w:val="clear" w:color="auto" w:fill="70AD47"/>
            <w:tcMar>
              <w:top w:w="80" w:type="dxa"/>
              <w:left w:w="80" w:type="dxa"/>
              <w:bottom w:w="80" w:type="dxa"/>
              <w:right w:w="80" w:type="dxa"/>
            </w:tcMar>
          </w:tcPr>
          <w:p w14:paraId="32A0420D" w14:textId="77777777" w:rsidR="00E35B5C" w:rsidRDefault="006C4103">
            <w:pPr>
              <w:spacing w:after="0" w:line="240" w:lineRule="auto"/>
            </w:pPr>
            <w:r>
              <w:rPr>
                <w:b/>
                <w:color w:val="FFFFFF"/>
              </w:rPr>
              <w:t>Items Remaining with the Property</w:t>
            </w:r>
          </w:p>
        </w:tc>
        <w:tc>
          <w:tcPr>
            <w:tcW w:w="5328" w:type="dxa"/>
            <w:shd w:val="clear" w:color="auto" w:fill="ED7D31"/>
            <w:tcMar>
              <w:top w:w="80" w:type="dxa"/>
              <w:left w:w="80" w:type="dxa"/>
              <w:bottom w:w="80" w:type="dxa"/>
              <w:right w:w="80" w:type="dxa"/>
            </w:tcMar>
          </w:tcPr>
          <w:p w14:paraId="4912B853" w14:textId="77777777" w:rsidR="00E35B5C" w:rsidRDefault="006C4103">
            <w:pPr>
              <w:spacing w:after="0" w:line="240" w:lineRule="auto"/>
            </w:pPr>
            <w:r>
              <w:rPr>
                <w:b/>
                <w:color w:val="FFFFFF"/>
              </w:rPr>
              <w:t>Items Jackie Will Take</w:t>
            </w:r>
          </w:p>
        </w:tc>
      </w:tr>
      <w:tr w:rsidR="00E35B5C" w14:paraId="052F6207" w14:textId="77777777" w:rsidTr="00B469C3">
        <w:trPr>
          <w:jc w:val="center"/>
        </w:trPr>
        <w:tc>
          <w:tcPr>
            <w:tcW w:w="5328" w:type="dxa"/>
            <w:shd w:val="clear" w:color="auto" w:fill="F3F9EF"/>
            <w:tcMar>
              <w:top w:w="80" w:type="dxa"/>
              <w:left w:w="80" w:type="dxa"/>
              <w:bottom w:w="80" w:type="dxa"/>
              <w:right w:w="80" w:type="dxa"/>
            </w:tcMar>
          </w:tcPr>
          <w:p w14:paraId="2F582CB6" w14:textId="77777777" w:rsidR="00E35B5C" w:rsidRDefault="006C4103">
            <w:pPr>
              <w:spacing w:after="0" w:line="240" w:lineRule="auto"/>
            </w:pPr>
            <w:r>
              <w:rPr>
                <w:sz w:val="18"/>
              </w:rPr>
              <w:t>• Dining room server</w:t>
            </w:r>
          </w:p>
        </w:tc>
        <w:tc>
          <w:tcPr>
            <w:tcW w:w="5328" w:type="dxa"/>
            <w:shd w:val="clear" w:color="auto" w:fill="FFF2E8"/>
            <w:tcMar>
              <w:top w:w="80" w:type="dxa"/>
              <w:left w:w="80" w:type="dxa"/>
              <w:bottom w:w="80" w:type="dxa"/>
              <w:right w:w="80" w:type="dxa"/>
            </w:tcMar>
          </w:tcPr>
          <w:p w14:paraId="64B815F6" w14:textId="77777777" w:rsidR="00E35B5C" w:rsidRDefault="006C4103">
            <w:pPr>
              <w:spacing w:after="0" w:line="240" w:lineRule="auto"/>
            </w:pPr>
            <w:r>
              <w:rPr>
                <w:sz w:val="18"/>
              </w:rPr>
              <w:t>• Kitchen dining set</w:t>
            </w:r>
          </w:p>
        </w:tc>
      </w:tr>
      <w:tr w:rsidR="00E35B5C" w14:paraId="4CBF6732" w14:textId="77777777" w:rsidTr="00B469C3">
        <w:trPr>
          <w:jc w:val="center"/>
        </w:trPr>
        <w:tc>
          <w:tcPr>
            <w:tcW w:w="5328" w:type="dxa"/>
            <w:shd w:val="clear" w:color="auto" w:fill="F3F9EF"/>
            <w:tcMar>
              <w:top w:w="80" w:type="dxa"/>
              <w:left w:w="80" w:type="dxa"/>
              <w:bottom w:w="80" w:type="dxa"/>
              <w:right w:w="80" w:type="dxa"/>
            </w:tcMar>
          </w:tcPr>
          <w:p w14:paraId="05D049FD" w14:textId="77777777" w:rsidR="00E35B5C" w:rsidRDefault="006C4103">
            <w:pPr>
              <w:spacing w:after="0" w:line="240" w:lineRule="auto"/>
            </w:pPr>
            <w:r>
              <w:rPr>
                <w:sz w:val="18"/>
              </w:rPr>
              <w:t>• All items in the entry hall / main hall</w:t>
            </w:r>
          </w:p>
        </w:tc>
        <w:tc>
          <w:tcPr>
            <w:tcW w:w="5328" w:type="dxa"/>
            <w:shd w:val="clear" w:color="auto" w:fill="FFF2E8"/>
            <w:tcMar>
              <w:top w:w="80" w:type="dxa"/>
              <w:left w:w="80" w:type="dxa"/>
              <w:bottom w:w="80" w:type="dxa"/>
              <w:right w:w="80" w:type="dxa"/>
            </w:tcMar>
          </w:tcPr>
          <w:p w14:paraId="22B31F2B" w14:textId="77777777" w:rsidR="00E35B5C" w:rsidRDefault="006C4103">
            <w:pPr>
              <w:spacing w:after="0" w:line="240" w:lineRule="auto"/>
            </w:pPr>
            <w:r>
              <w:rPr>
                <w:sz w:val="18"/>
              </w:rPr>
              <w:t>• Complete family room contents</w:t>
            </w:r>
          </w:p>
        </w:tc>
      </w:tr>
      <w:tr w:rsidR="00E35B5C" w14:paraId="304509A8" w14:textId="77777777" w:rsidTr="00B469C3">
        <w:trPr>
          <w:jc w:val="center"/>
        </w:trPr>
        <w:tc>
          <w:tcPr>
            <w:tcW w:w="5328" w:type="dxa"/>
            <w:shd w:val="clear" w:color="auto" w:fill="F3F9EF"/>
            <w:tcMar>
              <w:top w:w="80" w:type="dxa"/>
              <w:left w:w="80" w:type="dxa"/>
              <w:bottom w:w="80" w:type="dxa"/>
              <w:right w:w="80" w:type="dxa"/>
            </w:tcMar>
          </w:tcPr>
          <w:p w14:paraId="65E6DA4E" w14:textId="77777777" w:rsidR="00E35B5C" w:rsidRDefault="006C4103">
            <w:pPr>
              <w:spacing w:after="0" w:line="240" w:lineRule="auto"/>
            </w:pPr>
            <w:r>
              <w:rPr>
                <w:sz w:val="18"/>
              </w:rPr>
              <w:t>• All items in the upstairs hall</w:t>
            </w:r>
          </w:p>
        </w:tc>
        <w:tc>
          <w:tcPr>
            <w:tcW w:w="5328" w:type="dxa"/>
            <w:shd w:val="clear" w:color="auto" w:fill="FFF2E8"/>
            <w:tcMar>
              <w:top w:w="80" w:type="dxa"/>
              <w:left w:w="80" w:type="dxa"/>
              <w:bottom w:w="80" w:type="dxa"/>
              <w:right w:w="80" w:type="dxa"/>
            </w:tcMar>
          </w:tcPr>
          <w:p w14:paraId="6451C6D0" w14:textId="77777777" w:rsidR="00E35B5C" w:rsidRDefault="006C4103">
            <w:pPr>
              <w:spacing w:after="0" w:line="240" w:lineRule="auto"/>
            </w:pPr>
            <w:r>
              <w:rPr>
                <w:sz w:val="18"/>
              </w:rPr>
              <w:t>• Complete living room contents and decorative tables</w:t>
            </w:r>
          </w:p>
        </w:tc>
      </w:tr>
      <w:tr w:rsidR="00E35B5C" w14:paraId="6B1C80D5" w14:textId="77777777" w:rsidTr="00B469C3">
        <w:trPr>
          <w:jc w:val="center"/>
        </w:trPr>
        <w:tc>
          <w:tcPr>
            <w:tcW w:w="5328" w:type="dxa"/>
            <w:shd w:val="clear" w:color="auto" w:fill="F3F9EF"/>
            <w:tcMar>
              <w:top w:w="80" w:type="dxa"/>
              <w:left w:w="80" w:type="dxa"/>
              <w:bottom w:w="80" w:type="dxa"/>
              <w:right w:w="80" w:type="dxa"/>
            </w:tcMar>
          </w:tcPr>
          <w:p w14:paraId="639041AE" w14:textId="77777777" w:rsidR="00E35B5C" w:rsidRDefault="006C4103">
            <w:pPr>
              <w:spacing w:after="0" w:line="240" w:lineRule="auto"/>
            </w:pPr>
            <w:r>
              <w:rPr>
                <w:sz w:val="18"/>
              </w:rPr>
              <w:t>• Master bedroom contents, except one grey chair</w:t>
            </w:r>
          </w:p>
        </w:tc>
        <w:tc>
          <w:tcPr>
            <w:tcW w:w="5328" w:type="dxa"/>
            <w:shd w:val="clear" w:color="auto" w:fill="FFF2E8"/>
            <w:tcMar>
              <w:top w:w="80" w:type="dxa"/>
              <w:left w:w="80" w:type="dxa"/>
              <w:bottom w:w="80" w:type="dxa"/>
              <w:right w:w="80" w:type="dxa"/>
            </w:tcMar>
          </w:tcPr>
          <w:p w14:paraId="30348D46" w14:textId="77777777" w:rsidR="00E35B5C" w:rsidRDefault="006C4103">
            <w:pPr>
              <w:spacing w:after="0" w:line="240" w:lineRule="auto"/>
            </w:pPr>
            <w:r>
              <w:rPr>
                <w:sz w:val="18"/>
              </w:rPr>
              <w:t>• Dining room furniture, except the server</w:t>
            </w:r>
          </w:p>
        </w:tc>
      </w:tr>
      <w:tr w:rsidR="00E35B5C" w14:paraId="3BE86B2E" w14:textId="77777777" w:rsidTr="00B469C3">
        <w:trPr>
          <w:jc w:val="center"/>
        </w:trPr>
        <w:tc>
          <w:tcPr>
            <w:tcW w:w="5328" w:type="dxa"/>
            <w:shd w:val="clear" w:color="auto" w:fill="F3F9EF"/>
            <w:tcMar>
              <w:top w:w="80" w:type="dxa"/>
              <w:left w:w="80" w:type="dxa"/>
              <w:bottom w:w="80" w:type="dxa"/>
              <w:right w:w="80" w:type="dxa"/>
            </w:tcMar>
          </w:tcPr>
          <w:p w14:paraId="3F875361" w14:textId="77777777" w:rsidR="00E35B5C" w:rsidRDefault="006C4103">
            <w:pPr>
              <w:spacing w:after="0" w:line="240" w:lineRule="auto"/>
            </w:pPr>
            <w:r>
              <w:rPr>
                <w:sz w:val="18"/>
              </w:rPr>
              <w:t>• All items in the pink bedroom</w:t>
            </w:r>
          </w:p>
        </w:tc>
        <w:tc>
          <w:tcPr>
            <w:tcW w:w="5328" w:type="dxa"/>
            <w:shd w:val="clear" w:color="auto" w:fill="FFF2E8"/>
            <w:tcMar>
              <w:top w:w="80" w:type="dxa"/>
              <w:left w:w="80" w:type="dxa"/>
              <w:bottom w:w="80" w:type="dxa"/>
              <w:right w:w="80" w:type="dxa"/>
            </w:tcMar>
          </w:tcPr>
          <w:p w14:paraId="45968E93" w14:textId="77777777" w:rsidR="00E35B5C" w:rsidRDefault="006C4103">
            <w:pPr>
              <w:spacing w:after="0" w:line="240" w:lineRule="auto"/>
            </w:pPr>
            <w:r>
              <w:rPr>
                <w:sz w:val="18"/>
              </w:rPr>
              <w:t>• One grey chair from the master bedroom</w:t>
            </w:r>
          </w:p>
        </w:tc>
      </w:tr>
      <w:tr w:rsidR="00E35B5C" w14:paraId="3BFB8F2B" w14:textId="77777777" w:rsidTr="00B469C3">
        <w:trPr>
          <w:jc w:val="center"/>
        </w:trPr>
        <w:tc>
          <w:tcPr>
            <w:tcW w:w="5328" w:type="dxa"/>
            <w:shd w:val="clear" w:color="auto" w:fill="F3F9EF"/>
            <w:tcMar>
              <w:top w:w="80" w:type="dxa"/>
              <w:left w:w="80" w:type="dxa"/>
              <w:bottom w:w="80" w:type="dxa"/>
              <w:right w:w="80" w:type="dxa"/>
            </w:tcMar>
          </w:tcPr>
          <w:p w14:paraId="5E648C04" w14:textId="77777777" w:rsidR="00E35B5C" w:rsidRDefault="006C4103">
            <w:pPr>
              <w:spacing w:after="0" w:line="240" w:lineRule="auto"/>
            </w:pPr>
            <w:r>
              <w:rPr>
                <w:sz w:val="18"/>
              </w:rPr>
              <w:t>• All items in the blue bedroom</w:t>
            </w:r>
          </w:p>
        </w:tc>
        <w:tc>
          <w:tcPr>
            <w:tcW w:w="5328" w:type="dxa"/>
            <w:shd w:val="clear" w:color="auto" w:fill="FFF2E8"/>
            <w:tcMar>
              <w:top w:w="80" w:type="dxa"/>
              <w:left w:w="80" w:type="dxa"/>
              <w:bottom w:w="80" w:type="dxa"/>
              <w:right w:w="80" w:type="dxa"/>
            </w:tcMar>
          </w:tcPr>
          <w:p w14:paraId="525C5A28" w14:textId="77777777" w:rsidR="00E35B5C" w:rsidRDefault="006C4103">
            <w:pPr>
              <w:spacing w:after="0" w:line="240" w:lineRule="auto"/>
            </w:pPr>
            <w:r>
              <w:rPr>
                <w:sz w:val="18"/>
              </w:rPr>
              <w:t>• Complete beige/brown bedroom set with lake view</w:t>
            </w:r>
          </w:p>
        </w:tc>
      </w:tr>
      <w:tr w:rsidR="00E35B5C" w14:paraId="5992346E" w14:textId="77777777" w:rsidTr="00B469C3">
        <w:trPr>
          <w:jc w:val="center"/>
        </w:trPr>
        <w:tc>
          <w:tcPr>
            <w:tcW w:w="5328" w:type="dxa"/>
            <w:shd w:val="clear" w:color="auto" w:fill="F3F9EF"/>
            <w:tcMar>
              <w:top w:w="80" w:type="dxa"/>
              <w:left w:w="80" w:type="dxa"/>
              <w:bottom w:w="80" w:type="dxa"/>
              <w:right w:w="80" w:type="dxa"/>
            </w:tcMar>
          </w:tcPr>
          <w:p w14:paraId="3CB027E8" w14:textId="77777777" w:rsidR="00E35B5C" w:rsidRDefault="006C4103">
            <w:pPr>
              <w:spacing w:after="0" w:line="240" w:lineRule="auto"/>
            </w:pPr>
            <w:r>
              <w:rPr>
                <w:sz w:val="18"/>
              </w:rPr>
              <w:t>• BBQ and patio set on the deck</w:t>
            </w:r>
          </w:p>
        </w:tc>
        <w:tc>
          <w:tcPr>
            <w:tcW w:w="5328" w:type="dxa"/>
            <w:shd w:val="clear" w:color="auto" w:fill="FFF2E8"/>
            <w:tcMar>
              <w:top w:w="80" w:type="dxa"/>
              <w:left w:w="80" w:type="dxa"/>
              <w:bottom w:w="80" w:type="dxa"/>
              <w:right w:w="80" w:type="dxa"/>
            </w:tcMar>
          </w:tcPr>
          <w:p w14:paraId="4CF7CD77" w14:textId="77777777" w:rsidR="00E35B5C" w:rsidRDefault="006C4103">
            <w:pPr>
              <w:spacing w:after="0" w:line="240" w:lineRule="auto"/>
            </w:pPr>
            <w:r>
              <w:rPr>
                <w:sz w:val="18"/>
              </w:rPr>
              <w:t>• Outdoor set at the main entrance facing the lake</w:t>
            </w:r>
          </w:p>
        </w:tc>
      </w:tr>
      <w:tr w:rsidR="00E35B5C" w14:paraId="445BC569" w14:textId="77777777" w:rsidTr="00B469C3">
        <w:trPr>
          <w:jc w:val="center"/>
        </w:trPr>
        <w:tc>
          <w:tcPr>
            <w:tcW w:w="5328" w:type="dxa"/>
            <w:shd w:val="clear" w:color="auto" w:fill="F3F9EF"/>
            <w:tcMar>
              <w:top w:w="80" w:type="dxa"/>
              <w:left w:w="80" w:type="dxa"/>
              <w:bottom w:w="80" w:type="dxa"/>
              <w:right w:w="80" w:type="dxa"/>
            </w:tcMar>
          </w:tcPr>
          <w:p w14:paraId="58F256DF" w14:textId="77777777" w:rsidR="00E35B5C" w:rsidRDefault="006C4103">
            <w:pPr>
              <w:spacing w:after="0" w:line="240" w:lineRule="auto"/>
            </w:pPr>
            <w:r>
              <w:rPr>
                <w:sz w:val="18"/>
              </w:rPr>
              <w:t>• All chairs and tables in the backyard</w:t>
            </w:r>
          </w:p>
        </w:tc>
        <w:tc>
          <w:tcPr>
            <w:tcW w:w="5328" w:type="dxa"/>
            <w:shd w:val="clear" w:color="auto" w:fill="FFF2E8"/>
            <w:tcMar>
              <w:top w:w="80" w:type="dxa"/>
              <w:left w:w="80" w:type="dxa"/>
              <w:bottom w:w="80" w:type="dxa"/>
              <w:right w:w="80" w:type="dxa"/>
            </w:tcMar>
          </w:tcPr>
          <w:p w14:paraId="63FB8CF7" w14:textId="77777777" w:rsidR="00E35B5C" w:rsidRDefault="006C4103">
            <w:pPr>
              <w:spacing w:after="0" w:line="240" w:lineRule="auto"/>
            </w:pPr>
            <w:r>
              <w:rPr>
                <w:sz w:val="18"/>
              </w:rPr>
              <w:t>• Green sofa from the garage</w:t>
            </w:r>
          </w:p>
        </w:tc>
      </w:tr>
      <w:tr w:rsidR="00E35B5C" w14:paraId="29616B7E" w14:textId="77777777" w:rsidTr="00B469C3">
        <w:trPr>
          <w:jc w:val="center"/>
        </w:trPr>
        <w:tc>
          <w:tcPr>
            <w:tcW w:w="5328" w:type="dxa"/>
            <w:shd w:val="clear" w:color="auto" w:fill="F3F9EF"/>
            <w:tcMar>
              <w:top w:w="80" w:type="dxa"/>
              <w:left w:w="80" w:type="dxa"/>
              <w:bottom w:w="80" w:type="dxa"/>
              <w:right w:w="80" w:type="dxa"/>
            </w:tcMar>
          </w:tcPr>
          <w:p w14:paraId="0FB11348" w14:textId="77777777" w:rsidR="00E35B5C" w:rsidRDefault="006C4103">
            <w:pPr>
              <w:spacing w:after="0" w:line="240" w:lineRule="auto"/>
            </w:pPr>
            <w:r>
              <w:rPr>
                <w:sz w:val="18"/>
              </w:rPr>
              <w:t>• Garage contents, except the green sofa</w:t>
            </w:r>
          </w:p>
        </w:tc>
        <w:tc>
          <w:tcPr>
            <w:tcW w:w="5328" w:type="dxa"/>
            <w:shd w:val="clear" w:color="auto" w:fill="FFF2E8"/>
            <w:tcMar>
              <w:top w:w="80" w:type="dxa"/>
              <w:left w:w="80" w:type="dxa"/>
              <w:bottom w:w="80" w:type="dxa"/>
              <w:right w:w="80" w:type="dxa"/>
            </w:tcMar>
          </w:tcPr>
          <w:p w14:paraId="173D653C" w14:textId="77777777" w:rsidR="00E35B5C" w:rsidRDefault="006C4103">
            <w:pPr>
              <w:spacing w:after="0" w:line="240" w:lineRule="auto"/>
            </w:pPr>
            <w:r>
              <w:rPr>
                <w:sz w:val="18"/>
              </w:rPr>
              <w:t>• Equipment and related items from the shed / cabinet area</w:t>
            </w:r>
          </w:p>
        </w:tc>
      </w:tr>
      <w:tr w:rsidR="00E35B5C" w14:paraId="17375FE9" w14:textId="77777777" w:rsidTr="00B469C3">
        <w:trPr>
          <w:jc w:val="center"/>
        </w:trPr>
        <w:tc>
          <w:tcPr>
            <w:tcW w:w="5328" w:type="dxa"/>
            <w:shd w:val="clear" w:color="auto" w:fill="F3F9EF"/>
            <w:tcMar>
              <w:top w:w="80" w:type="dxa"/>
              <w:left w:w="80" w:type="dxa"/>
              <w:bottom w:w="80" w:type="dxa"/>
              <w:right w:w="80" w:type="dxa"/>
            </w:tcMar>
          </w:tcPr>
          <w:p w14:paraId="19657932" w14:textId="77777777" w:rsidR="00E35B5C" w:rsidRDefault="006C4103">
            <w:pPr>
              <w:spacing w:after="0" w:line="240" w:lineRule="auto"/>
            </w:pPr>
            <w:r>
              <w:rPr>
                <w:sz w:val="18"/>
              </w:rPr>
              <w:t>• Cabinets in the shed / cabinet area</w:t>
            </w:r>
          </w:p>
        </w:tc>
        <w:tc>
          <w:tcPr>
            <w:tcW w:w="5328" w:type="dxa"/>
            <w:shd w:val="clear" w:color="auto" w:fill="FFF2E8"/>
            <w:tcMar>
              <w:top w:w="80" w:type="dxa"/>
              <w:left w:w="80" w:type="dxa"/>
              <w:bottom w:w="80" w:type="dxa"/>
              <w:right w:w="80" w:type="dxa"/>
            </w:tcMar>
          </w:tcPr>
          <w:p w14:paraId="64E74462" w14:textId="77777777" w:rsidR="00E35B5C" w:rsidRDefault="00E35B5C">
            <w:pPr>
              <w:spacing w:after="0" w:line="240" w:lineRule="auto"/>
            </w:pPr>
          </w:p>
        </w:tc>
      </w:tr>
    </w:tbl>
    <w:p w14:paraId="2A21DA51" w14:textId="77777777" w:rsidR="00B469C3" w:rsidRDefault="00B469C3" w:rsidP="00B469C3">
      <w:pPr>
        <w:pStyle w:val="Heading2"/>
      </w:pPr>
      <w:r>
        <w:rPr>
          <w:color w:val="1F4E79"/>
        </w:rPr>
        <w:t>Final Staging and Decor Note</w:t>
      </w:r>
    </w:p>
    <w:tbl>
      <w:tblPr>
        <w:tblW w:w="0" w:type="auto"/>
        <w:jc w:val="center"/>
        <w:tblLook w:val="04A0" w:firstRow="1" w:lastRow="0" w:firstColumn="1" w:lastColumn="0" w:noHBand="0" w:noVBand="1"/>
      </w:tblPr>
      <w:tblGrid>
        <w:gridCol w:w="10626"/>
      </w:tblGrid>
      <w:tr w:rsidR="00B469C3" w14:paraId="59F08E4A" w14:textId="77777777">
        <w:trPr>
          <w:jc w:val="center"/>
        </w:trPr>
        <w:tc>
          <w:tcPr>
            <w:tcW w:w="10656" w:type="dxa"/>
            <w:tcBorders>
              <w:top w:val="single" w:sz="12" w:space="0" w:color="9EADBD"/>
              <w:left w:val="single" w:sz="12" w:space="0" w:color="9EADBD"/>
              <w:bottom w:val="single" w:sz="12" w:space="0" w:color="9EADBD"/>
              <w:right w:val="single" w:sz="12" w:space="0" w:color="9EADBD"/>
            </w:tcBorders>
            <w:shd w:val="clear" w:color="auto" w:fill="EAF2F8"/>
            <w:vAlign w:val="center"/>
            <w:hideMark/>
          </w:tcPr>
          <w:p w14:paraId="6FC12EAA" w14:textId="77777777" w:rsidR="00B469C3" w:rsidRDefault="00B469C3">
            <w:pPr>
              <w:spacing w:after="120"/>
            </w:pPr>
            <w:r>
              <w:rPr>
                <w:b/>
                <w:color w:val="1F4E79"/>
                <w:sz w:val="21"/>
              </w:rPr>
              <w:t xml:space="preserve">Staging items and decorative accessories are not included in the sale, unless they are specifically listed above as included with the property. </w:t>
            </w:r>
            <w:r>
              <w:rPr>
                <w:color w:val="282828"/>
                <w:sz w:val="21"/>
              </w:rPr>
              <w:t>This includes decor objects, styling pieces, and staging accessories used for presentation purposes in bedrooms and other areas of the home.</w:t>
            </w:r>
          </w:p>
          <w:p w14:paraId="61281668" w14:textId="77777777" w:rsidR="00B469C3" w:rsidRDefault="00B469C3">
            <w:pPr>
              <w:spacing w:after="0"/>
            </w:pPr>
            <w:r>
              <w:rPr>
                <w:i/>
                <w:color w:val="5A5A5A"/>
                <w:sz w:val="19"/>
              </w:rPr>
              <w:t>Final inventory and exclusions should be confirmed in the official Agreement of Purchase and Sale documentation.</w:t>
            </w:r>
          </w:p>
        </w:tc>
      </w:tr>
    </w:tbl>
    <w:p w14:paraId="42672E3C" w14:textId="10248BB1" w:rsidR="00E35B5C" w:rsidRPr="00B469C3" w:rsidRDefault="00E35B5C" w:rsidP="00B469C3">
      <w:pPr>
        <w:spacing w:before="200" w:after="0"/>
        <w:rPr>
          <w:lang w:val="en-CA"/>
        </w:rPr>
      </w:pPr>
    </w:p>
    <w:sectPr w:rsidR="00E35B5C" w:rsidRPr="00B469C3" w:rsidSect="00034616">
      <w:footerReference w:type="default" r:id="rId8"/>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CA45" w14:textId="77777777" w:rsidR="006C4103" w:rsidRDefault="006C4103">
      <w:pPr>
        <w:spacing w:after="0" w:line="240" w:lineRule="auto"/>
      </w:pPr>
      <w:r>
        <w:separator/>
      </w:r>
    </w:p>
  </w:endnote>
  <w:endnote w:type="continuationSeparator" w:id="0">
    <w:p w14:paraId="44B5A732" w14:textId="77777777" w:rsidR="006C4103" w:rsidRDefault="006C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96F6" w14:textId="68A239B2" w:rsidR="00E35B5C" w:rsidRDefault="00B73E85">
    <w:pPr>
      <w:pStyle w:val="Footer"/>
      <w:jc w:val="center"/>
    </w:pPr>
    <w:r>
      <w:rPr>
        <w:color w:val="808080"/>
        <w:sz w:val="16"/>
      </w:rPr>
      <w:t>By Jackie Luna</w:t>
    </w:r>
    <w:r w:rsidR="006C4103">
      <w:rPr>
        <w:color w:val="808080"/>
        <w:sz w:val="16"/>
      </w:rPr>
      <w:t>| Inventory Summary for Property Sale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2EE7" w14:textId="77777777" w:rsidR="006C4103" w:rsidRDefault="006C4103">
      <w:pPr>
        <w:spacing w:after="0" w:line="240" w:lineRule="auto"/>
      </w:pPr>
      <w:r>
        <w:separator/>
      </w:r>
    </w:p>
  </w:footnote>
  <w:footnote w:type="continuationSeparator" w:id="0">
    <w:p w14:paraId="0DFDD577" w14:textId="77777777" w:rsidR="006C4103" w:rsidRDefault="006C4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7234222">
    <w:abstractNumId w:val="8"/>
  </w:num>
  <w:num w:numId="2" w16cid:durableId="1544439130">
    <w:abstractNumId w:val="6"/>
  </w:num>
  <w:num w:numId="3" w16cid:durableId="78526009">
    <w:abstractNumId w:val="5"/>
  </w:num>
  <w:num w:numId="4" w16cid:durableId="1707632655">
    <w:abstractNumId w:val="4"/>
  </w:num>
  <w:num w:numId="5" w16cid:durableId="1901163571">
    <w:abstractNumId w:val="7"/>
  </w:num>
  <w:num w:numId="6" w16cid:durableId="1447121948">
    <w:abstractNumId w:val="3"/>
  </w:num>
  <w:num w:numId="7" w16cid:durableId="262148011">
    <w:abstractNumId w:val="2"/>
  </w:num>
  <w:num w:numId="8" w16cid:durableId="626089901">
    <w:abstractNumId w:val="1"/>
  </w:num>
  <w:num w:numId="9" w16cid:durableId="126191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C22"/>
    <w:rsid w:val="00034616"/>
    <w:rsid w:val="0006063C"/>
    <w:rsid w:val="0015074B"/>
    <w:rsid w:val="00256892"/>
    <w:rsid w:val="0029639D"/>
    <w:rsid w:val="00326F90"/>
    <w:rsid w:val="00374D47"/>
    <w:rsid w:val="003B699C"/>
    <w:rsid w:val="003D0FC4"/>
    <w:rsid w:val="003D2FC3"/>
    <w:rsid w:val="004305AA"/>
    <w:rsid w:val="006C4103"/>
    <w:rsid w:val="009438A5"/>
    <w:rsid w:val="00AA1D8D"/>
    <w:rsid w:val="00B469C3"/>
    <w:rsid w:val="00B47730"/>
    <w:rsid w:val="00B73E85"/>
    <w:rsid w:val="00CB0664"/>
    <w:rsid w:val="00CB1740"/>
    <w:rsid w:val="00E35B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380D8"/>
  <w14:defaultImageDpi w14:val="300"/>
  <w15:docId w15:val="{B1726A7E-9AAF-4398-8010-FE8C2F87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444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2645</Characters>
  <Application>Microsoft Office Word</Application>
  <DocSecurity>0</DocSecurity>
  <Lines>125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Inventory Report</dc:title>
  <dc:subject>Items Included and Excluded from Sale</dc:subject>
  <dc:creator>Jackie Luna</dc:creator>
  <cp:keywords/>
  <dc:description/>
  <cp:lastModifiedBy>Gladys Jacqueline Luna Almeida</cp:lastModifiedBy>
  <cp:revision>7</cp:revision>
  <dcterms:created xsi:type="dcterms:W3CDTF">2026-06-08T00:30:00Z</dcterms:created>
  <dcterms:modified xsi:type="dcterms:W3CDTF">2026-06-08T00:33:00Z</dcterms:modified>
  <cp:category/>
</cp:coreProperties>
</file>